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557" w:rsidRDefault="00D21557" w:rsidP="00D21557">
      <w:pPr>
        <w:spacing w:line="360" w:lineRule="auto"/>
        <w:jc w:val="center"/>
      </w:pPr>
      <w:r>
        <w:t xml:space="preserve">Análise do padrão e determinantes dos fluxos populacionais entre </w:t>
      </w:r>
      <w:r>
        <w:t xml:space="preserve">as </w:t>
      </w:r>
      <w:r>
        <w:t>microrregiões de MATOPIBA e os estados brasileiro</w:t>
      </w:r>
      <w:r>
        <w:t>s</w:t>
      </w:r>
    </w:p>
    <w:p w:rsidR="00D21557" w:rsidRDefault="00D21557" w:rsidP="00D21557">
      <w:pPr>
        <w:spacing w:line="360" w:lineRule="auto"/>
        <w:jc w:val="both"/>
      </w:pPr>
    </w:p>
    <w:p w:rsidR="00D21557" w:rsidRPr="004F2984" w:rsidRDefault="00D21557" w:rsidP="00D21557">
      <w:pPr>
        <w:spacing w:line="360" w:lineRule="auto"/>
        <w:jc w:val="both"/>
        <w:rPr>
          <w:i/>
        </w:rPr>
      </w:pPr>
      <w:r>
        <w:t xml:space="preserve">O propósito deste trabalho é investigar a </w:t>
      </w:r>
      <w:r>
        <w:t>i</w:t>
      </w:r>
      <w:r>
        <w:t xml:space="preserve">migração </w:t>
      </w:r>
      <w:r>
        <w:t>d</w:t>
      </w:r>
      <w:r>
        <w:t>os estados brasileiros</w:t>
      </w:r>
      <w:r>
        <w:t xml:space="preserve"> para</w:t>
      </w:r>
      <w:r>
        <w:t xml:space="preserve"> as microrregiões de MATO</w:t>
      </w:r>
      <w:r>
        <w:t>PIBA.</w:t>
      </w:r>
      <w:r>
        <w:t xml:space="preserve"> Depois de identificadas as tendências de imigração masculinas e femininas, buscará correlaciona-las com os valores de PIB Total e PIB da Agropecuária. Com essas correlações, buscará identificar padrões de imigração para as microrregião de MATOPIBA. Serão utilizados os dados das Tabelas </w:t>
      </w:r>
      <w:r w:rsidRPr="005853B6">
        <w:t>Migração</w:t>
      </w:r>
      <w:r>
        <w:t xml:space="preserve"> do </w:t>
      </w:r>
      <w:r w:rsidRPr="005853B6">
        <w:t xml:space="preserve">Censo Demográfico 2000 </w:t>
      </w:r>
      <w:r>
        <w:t>e 2010 do IBGE. E a metodologia será baseada na metodologia apresentada por Amaral (2011).</w:t>
      </w:r>
      <w:r>
        <w:t xml:space="preserve"> A pergunta cientifica deste trabalho é:  A imigração feminina e masculina se diferem em função dos diferentes valores de </w:t>
      </w:r>
      <w:r>
        <w:t>PIB Total e PIB da Agropecuária</w:t>
      </w:r>
      <w:r>
        <w:t>?</w:t>
      </w:r>
      <w:bookmarkStart w:id="0" w:name="_GoBack"/>
      <w:bookmarkEnd w:id="0"/>
    </w:p>
    <w:p w:rsidR="008072F3" w:rsidRDefault="008072F3"/>
    <w:sectPr w:rsidR="008072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57"/>
    <w:rsid w:val="000E672F"/>
    <w:rsid w:val="002D4364"/>
    <w:rsid w:val="004976E6"/>
    <w:rsid w:val="008072F3"/>
    <w:rsid w:val="00D2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2F3B58-0F00-4FAB-85FB-D404C965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5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Cássia</dc:creator>
  <cp:keywords/>
  <dc:description/>
  <cp:lastModifiedBy>Cássia</cp:lastModifiedBy>
  <cp:revision>1</cp:revision>
  <dcterms:created xsi:type="dcterms:W3CDTF">2016-07-24T21:13:00Z</dcterms:created>
  <dcterms:modified xsi:type="dcterms:W3CDTF">2016-07-24T21:18:00Z</dcterms:modified>
</cp:coreProperties>
</file>