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330" w:rsidRDefault="00713330" w:rsidP="00F052D9">
      <w:pPr>
        <w:autoSpaceDE w:val="0"/>
        <w:autoSpaceDN w:val="0"/>
        <w:adjustRightInd w:val="0"/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PROVA 2 – SER 300</w:t>
      </w:r>
    </w:p>
    <w:p w:rsidR="00713330" w:rsidRDefault="00713330" w:rsidP="00557969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</w:p>
    <w:p w:rsidR="00713330" w:rsidRDefault="00713330" w:rsidP="00557969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3B43C7">
        <w:rPr>
          <w:b/>
          <w:sz w:val="24"/>
          <w:szCs w:val="24"/>
        </w:rPr>
        <w:t>Uma breve recordação</w:t>
      </w:r>
      <w:r>
        <w:rPr>
          <w:sz w:val="24"/>
          <w:szCs w:val="24"/>
        </w:rPr>
        <w:t>: a</w:t>
      </w:r>
      <w:r w:rsidRPr="005F33D7">
        <w:rPr>
          <w:sz w:val="24"/>
          <w:szCs w:val="24"/>
        </w:rPr>
        <w:t xml:space="preserve"> modelagem probabilística na abordagem geoestatística está baseada na associação do conceito de variável regionalizada com o modelo de probabilidades, desenvolvida por Matheron nos anos </w:t>
      </w:r>
      <w:smartTag w:uri="urn:schemas-microsoft-com:office:smarttags" w:element="metricconverter">
        <w:smartTagPr>
          <w:attr w:name="ProductID" w:val="60. A"/>
        </w:smartTagPr>
        <w:r w:rsidRPr="005F33D7">
          <w:rPr>
            <w:sz w:val="24"/>
            <w:szCs w:val="24"/>
          </w:rPr>
          <w:t>60. A</w:t>
        </w:r>
      </w:smartTag>
      <w:r w:rsidRPr="005F33D7">
        <w:rPr>
          <w:sz w:val="24"/>
          <w:szCs w:val="24"/>
        </w:rPr>
        <w:t xml:space="preserve"> geoestatística engloba um conjunto de métodos para a análise e mapeamento de dados distribuídos no espaço e/ou no tempo, a modelagem da incerteza e sua propagação e a geração de cenários através de simulação condicionada. Desde o seu desenvolvimento na indústria de mineração, a geoestatística tem emergido como ferramenta primária para a análise de dados espaciais em vários campos, desde as ciências da Terra e atmosfera, na agricultura, nas ciências dos solos e hidrologia, estudos ambientais e mais recentemente na epidemiologia ambiental. </w:t>
      </w:r>
      <w:bookmarkStart w:id="0" w:name="_GoBack"/>
      <w:bookmarkEnd w:id="0"/>
      <w:r w:rsidRPr="005F33D7">
        <w:rPr>
          <w:sz w:val="24"/>
          <w:szCs w:val="24"/>
        </w:rPr>
        <w:t>O emprego da geoestatística não é direto e imediato, requer do analista o conhecimento de alguns conceitos, a fim de estabelecer um modelo que gere respostas mais adequadas do fenômeno investigado. Neste contexto, pergunta-se:</w:t>
      </w:r>
    </w:p>
    <w:p w:rsidR="00713330" w:rsidRPr="005F33D7" w:rsidRDefault="00713330" w:rsidP="00557969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</w:p>
    <w:p w:rsidR="00713330" w:rsidRDefault="00713330" w:rsidP="00510777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LEMBRE-SE QUE UMA R</w:t>
      </w:r>
      <w:r w:rsidRPr="005F33D7">
        <w:rPr>
          <w:b/>
          <w:sz w:val="24"/>
          <w:szCs w:val="24"/>
        </w:rPr>
        <w:t>ESPOSTA</w:t>
      </w:r>
      <w:r>
        <w:rPr>
          <w:b/>
          <w:sz w:val="24"/>
          <w:szCs w:val="24"/>
        </w:rPr>
        <w:t xml:space="preserve"> CLARA E OBJETIVA FAZ TODA A DIFERENÇA...</w:t>
      </w:r>
    </w:p>
    <w:p w:rsidR="00713330" w:rsidRPr="005F33D7" w:rsidRDefault="00713330" w:rsidP="00510777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:rsidR="00713330" w:rsidRPr="005F33D7" w:rsidRDefault="00713330" w:rsidP="0051077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13330" w:rsidRPr="00557969" w:rsidRDefault="00713330" w:rsidP="0055796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sz w:val="24"/>
          <w:szCs w:val="24"/>
        </w:rPr>
      </w:pPr>
      <w:r w:rsidRPr="00557969">
        <w:rPr>
          <w:sz w:val="24"/>
          <w:szCs w:val="24"/>
        </w:rPr>
        <w:t>Qual o grande diferencial da estatística clássica para geoestatística?</w:t>
      </w:r>
    </w:p>
    <w:p w:rsidR="00713330" w:rsidRPr="005F33D7" w:rsidRDefault="00713330" w:rsidP="00557969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</w:p>
    <w:p w:rsidR="00713330" w:rsidRPr="00557969" w:rsidRDefault="00713330" w:rsidP="0055796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sz w:val="24"/>
          <w:szCs w:val="24"/>
        </w:rPr>
      </w:pPr>
      <w:r w:rsidRPr="00557969">
        <w:rPr>
          <w:sz w:val="24"/>
          <w:szCs w:val="24"/>
        </w:rPr>
        <w:t>Qual a importância do estimador de semivariograma na geoestatística?</w:t>
      </w:r>
    </w:p>
    <w:p w:rsidR="00713330" w:rsidRPr="005F33D7" w:rsidRDefault="00713330" w:rsidP="00557969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</w:p>
    <w:p w:rsidR="00713330" w:rsidRDefault="00713330" w:rsidP="0055796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sz w:val="24"/>
          <w:szCs w:val="24"/>
        </w:rPr>
      </w:pPr>
      <w:r w:rsidRPr="00557969">
        <w:rPr>
          <w:sz w:val="24"/>
          <w:szCs w:val="24"/>
        </w:rPr>
        <w:t>Após a geração do semivariograma experimental faz-se necessário ajustá-lo através de um modelo teórico. Cite um modelo teórico de ajuste (n</w:t>
      </w:r>
      <w:r>
        <w:rPr>
          <w:sz w:val="24"/>
          <w:szCs w:val="24"/>
        </w:rPr>
        <w:t xml:space="preserve">ão é necessário sua formulação), desenhe </w:t>
      </w:r>
      <w:r w:rsidRPr="00557969">
        <w:rPr>
          <w:sz w:val="24"/>
          <w:szCs w:val="24"/>
        </w:rPr>
        <w:t xml:space="preserve">e descreva seus parâmetros. </w:t>
      </w:r>
    </w:p>
    <w:p w:rsidR="00713330" w:rsidRDefault="00713330" w:rsidP="00557969">
      <w:pPr>
        <w:pStyle w:val="ListParagraph"/>
        <w:autoSpaceDE w:val="0"/>
        <w:autoSpaceDN w:val="0"/>
        <w:adjustRightInd w:val="0"/>
        <w:spacing w:after="0" w:line="360" w:lineRule="auto"/>
        <w:ind w:left="360"/>
        <w:jc w:val="both"/>
        <w:rPr>
          <w:sz w:val="24"/>
          <w:szCs w:val="24"/>
        </w:rPr>
      </w:pPr>
    </w:p>
    <w:p w:rsidR="00713330" w:rsidRPr="00557969" w:rsidRDefault="00713330" w:rsidP="00557969">
      <w:pPr>
        <w:pStyle w:val="ListParagraph"/>
        <w:numPr>
          <w:ilvl w:val="0"/>
          <w:numId w:val="6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557969">
        <w:rPr>
          <w:sz w:val="24"/>
          <w:szCs w:val="24"/>
        </w:rPr>
        <w:t>Uma investigação sobre determinada propriedade do solo foi realizada através de métodos geoestatísticos. Os dados foram coletados conforme a geometria de amostragem ilustrada na Figura 1. Após várias análises alguns modelos de semivariogramas foram apresentados, conforme as Figuras 2, 3 e 4. Qual desses modelos você escolhe</w:t>
      </w:r>
      <w:r>
        <w:rPr>
          <w:sz w:val="24"/>
          <w:szCs w:val="24"/>
        </w:rPr>
        <w:t>ria</w:t>
      </w:r>
      <w:r w:rsidRPr="00557969">
        <w:rPr>
          <w:sz w:val="24"/>
          <w:szCs w:val="24"/>
        </w:rPr>
        <w:t>? Justifique.</w:t>
      </w:r>
    </w:p>
    <w:tbl>
      <w:tblPr>
        <w:tblW w:w="0" w:type="auto"/>
        <w:jc w:val="center"/>
        <w:tblLook w:val="00A0"/>
      </w:tblPr>
      <w:tblGrid>
        <w:gridCol w:w="8720"/>
      </w:tblGrid>
      <w:tr w:rsidR="00713330" w:rsidRPr="0051213B" w:rsidTr="00667A7F">
        <w:trPr>
          <w:jc w:val="center"/>
        </w:trPr>
        <w:tc>
          <w:tcPr>
            <w:tcW w:w="9166" w:type="dxa"/>
          </w:tcPr>
          <w:p w:rsidR="00713330" w:rsidRPr="0051213B" w:rsidRDefault="00713330" w:rsidP="00667A7F">
            <w:pPr>
              <w:spacing w:after="0" w:line="240" w:lineRule="auto"/>
              <w:jc w:val="center"/>
            </w:pPr>
            <w:r w:rsidRPr="00E27F89">
              <w:rPr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" o:spid="_x0000_i1025" type="#_x0000_t75" style="width:376.5pt;height:263.5pt;visibility:visible">
                  <v:imagedata r:id="rId5" o:title=""/>
                </v:shape>
              </w:pict>
            </w:r>
          </w:p>
        </w:tc>
      </w:tr>
      <w:tr w:rsidR="00713330" w:rsidRPr="0051213B" w:rsidTr="00667A7F">
        <w:trPr>
          <w:jc w:val="center"/>
        </w:trPr>
        <w:tc>
          <w:tcPr>
            <w:tcW w:w="9166" w:type="dxa"/>
          </w:tcPr>
          <w:p w:rsidR="00713330" w:rsidRDefault="00713330" w:rsidP="00667A7F">
            <w:pPr>
              <w:spacing w:after="0" w:line="240" w:lineRule="auto"/>
              <w:jc w:val="center"/>
              <w:rPr>
                <w:noProof/>
                <w:lang w:eastAsia="pt-BR"/>
              </w:rPr>
            </w:pPr>
          </w:p>
        </w:tc>
      </w:tr>
    </w:tbl>
    <w:p w:rsidR="00713330" w:rsidRDefault="00713330" w:rsidP="0055796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13330" w:rsidRPr="00557969" w:rsidRDefault="00713330" w:rsidP="00F052D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que é isotropia e anisotropia</w:t>
      </w:r>
      <w:r w:rsidRPr="00557969">
        <w:rPr>
          <w:sz w:val="24"/>
          <w:szCs w:val="24"/>
        </w:rPr>
        <w:t xml:space="preserve">? Como a geoestatística </w:t>
      </w:r>
      <w:r>
        <w:rPr>
          <w:sz w:val="24"/>
          <w:szCs w:val="24"/>
        </w:rPr>
        <w:t>lida</w:t>
      </w:r>
      <w:r w:rsidRPr="0055796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com </w:t>
      </w:r>
      <w:r w:rsidRPr="00557969">
        <w:rPr>
          <w:sz w:val="24"/>
          <w:szCs w:val="24"/>
        </w:rPr>
        <w:t>isso?</w:t>
      </w:r>
    </w:p>
    <w:p w:rsidR="00713330" w:rsidRPr="00557969" w:rsidRDefault="00713330" w:rsidP="0055796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13330" w:rsidRPr="00B86269" w:rsidRDefault="00713330" w:rsidP="00B8626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cs="Tahoma"/>
          <w:sz w:val="24"/>
          <w:szCs w:val="24"/>
        </w:rPr>
      </w:pPr>
      <w:r w:rsidRPr="00B86269">
        <w:rPr>
          <w:rFonts w:cs="Tahoma"/>
          <w:sz w:val="24"/>
          <w:szCs w:val="24"/>
        </w:rPr>
        <w:t>O que diferencia o método de interpolação de krigeagem Ordinária do método de interpolação ponderado pelo inverso da distância? Cite e justifique pelo menos 3 diferenças.</w:t>
      </w:r>
    </w:p>
    <w:p w:rsidR="00713330" w:rsidRPr="00557969" w:rsidRDefault="00713330" w:rsidP="00557969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4"/>
          <w:szCs w:val="24"/>
        </w:rPr>
      </w:pPr>
    </w:p>
    <w:p w:rsidR="00713330" w:rsidRPr="005F33D7" w:rsidRDefault="00713330" w:rsidP="0051077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13330" w:rsidRPr="005F33D7" w:rsidRDefault="00713330" w:rsidP="0051077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13330" w:rsidRDefault="00713330"/>
    <w:sectPr w:rsidR="00713330" w:rsidSect="00CF0C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EC7"/>
    <w:multiLevelType w:val="hybridMultilevel"/>
    <w:tmpl w:val="F37C79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117BB5"/>
    <w:multiLevelType w:val="hybridMultilevel"/>
    <w:tmpl w:val="A066D1C6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61189B"/>
    <w:multiLevelType w:val="hybridMultilevel"/>
    <w:tmpl w:val="8DCC3BC2"/>
    <w:lvl w:ilvl="0" w:tplc="1B9A6B72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2790051"/>
    <w:multiLevelType w:val="hybridMultilevel"/>
    <w:tmpl w:val="8C54F8A6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7E010B2"/>
    <w:multiLevelType w:val="hybridMultilevel"/>
    <w:tmpl w:val="744058FE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436F3D"/>
    <w:multiLevelType w:val="hybridMultilevel"/>
    <w:tmpl w:val="6A8264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1F1A31"/>
    <w:multiLevelType w:val="hybridMultilevel"/>
    <w:tmpl w:val="EFAACB8E"/>
    <w:lvl w:ilvl="0" w:tplc="0416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359274C"/>
    <w:multiLevelType w:val="hybridMultilevel"/>
    <w:tmpl w:val="F3023F4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AA249370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 w:tplc="BA2CDD82">
      <w:start w:val="1"/>
      <w:numFmt w:val="lowerLetter"/>
      <w:lvlText w:val="(%4)"/>
      <w:lvlJc w:val="left"/>
      <w:pPr>
        <w:tabs>
          <w:tab w:val="num" w:pos="2250"/>
        </w:tabs>
        <w:ind w:left="2250" w:hanging="450"/>
      </w:pPr>
      <w:rPr>
        <w:rFonts w:cs="Times New Roman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D08"/>
    <w:rsid w:val="00015DBE"/>
    <w:rsid w:val="0005319E"/>
    <w:rsid w:val="003B43C7"/>
    <w:rsid w:val="00510777"/>
    <w:rsid w:val="0051213B"/>
    <w:rsid w:val="00557969"/>
    <w:rsid w:val="005F33D7"/>
    <w:rsid w:val="006257E4"/>
    <w:rsid w:val="00642D8A"/>
    <w:rsid w:val="00667A7F"/>
    <w:rsid w:val="00713330"/>
    <w:rsid w:val="00782D08"/>
    <w:rsid w:val="00B86269"/>
    <w:rsid w:val="00C0081F"/>
    <w:rsid w:val="00C65CEB"/>
    <w:rsid w:val="00C72AEB"/>
    <w:rsid w:val="00CF0CCE"/>
    <w:rsid w:val="00E27F89"/>
    <w:rsid w:val="00E74501"/>
    <w:rsid w:val="00F05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D08"/>
    <w:pPr>
      <w:spacing w:after="200" w:line="276" w:lineRule="auto"/>
    </w:pPr>
    <w:rPr>
      <w:lang w:val="pt-B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F33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57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79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301</Words>
  <Characters>1722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2 – SER 300</dc:title>
  <dc:subject/>
  <dc:creator>Eduardo</dc:creator>
  <cp:keywords/>
  <dc:description/>
  <cp:lastModifiedBy>miguel</cp:lastModifiedBy>
  <cp:revision>2</cp:revision>
  <dcterms:created xsi:type="dcterms:W3CDTF">2013-05-24T20:28:00Z</dcterms:created>
  <dcterms:modified xsi:type="dcterms:W3CDTF">2013-05-24T20:28:00Z</dcterms:modified>
</cp:coreProperties>
</file>