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FF7B" w14:textId="00A757D4" w:rsidR="00195B54" w:rsidRPr="00E25994" w:rsidRDefault="006050A7" w:rsidP="00EA053F">
      <w:pPr>
        <w:pStyle w:val="Ttulo2"/>
      </w:pPr>
      <w:bookmarkStart w:id="0" w:name="_Toc23755848"/>
      <w:bookmarkStart w:id="1" w:name="_Toc338918661"/>
      <w:r>
        <w:t xml:space="preserve">SER 300 – </w:t>
      </w:r>
      <w:r w:rsidR="00311882">
        <w:t>Prática</w:t>
      </w:r>
      <w:r>
        <w:t xml:space="preserve"> de </w:t>
      </w:r>
      <w:bookmarkEnd w:id="0"/>
      <w:r w:rsidR="00DC6389">
        <w:t>Análise Geográfica</w:t>
      </w:r>
      <w:r w:rsidR="00D37EC7">
        <w:t xml:space="preserve"> (2023)</w:t>
      </w:r>
    </w:p>
    <w:p w14:paraId="7A814386" w14:textId="77777777" w:rsidR="00335F0A" w:rsidRDefault="00335F0A" w:rsidP="00335F0A">
      <w:pPr>
        <w:pStyle w:val="Recuodecorpodetexto"/>
        <w:ind w:left="0" w:firstLine="0"/>
        <w:rPr>
          <w:b/>
          <w:bCs/>
        </w:rPr>
      </w:pPr>
      <w:bookmarkStart w:id="2" w:name="_Toc23755852"/>
      <w:r>
        <w:rPr>
          <w:b/>
          <w:bCs/>
        </w:rPr>
        <w:t>Nome do aluno: ____________________</w:t>
      </w:r>
    </w:p>
    <w:p w14:paraId="08666025" w14:textId="77777777" w:rsidR="00B94645" w:rsidRDefault="00B94645" w:rsidP="00B94645">
      <w:pPr>
        <w:pStyle w:val="Recuodecorpodetexto"/>
        <w:ind w:left="0" w:firstLine="0"/>
        <w:rPr>
          <w:b/>
          <w:bCs/>
        </w:rPr>
      </w:pPr>
    </w:p>
    <w:p w14:paraId="56262BA3" w14:textId="70498143" w:rsidR="00003F11" w:rsidRDefault="00003F11" w:rsidP="00003F11">
      <w:pPr>
        <w:pStyle w:val="Recuodecorpodetexto"/>
        <w:ind w:left="0" w:firstLine="0"/>
        <w:rPr>
          <w:b/>
          <w:bCs/>
        </w:rPr>
      </w:pPr>
      <w:bookmarkStart w:id="3" w:name="_Toc23755855"/>
      <w:bookmarkEnd w:id="2"/>
      <w:r w:rsidRPr="00424D9E">
        <w:rPr>
          <w:b/>
          <w:bCs/>
          <w:highlight w:val="yellow"/>
        </w:rPr>
        <w:t>NOTA</w:t>
      </w:r>
      <w:r w:rsidRPr="00424D9E">
        <w:rPr>
          <w:b/>
          <w:bCs/>
        </w:rPr>
        <w:t xml:space="preserve">: Não é necessário apresentar o “print” de cada tela em cada etapa de um exercício. </w:t>
      </w:r>
      <w:r>
        <w:rPr>
          <w:b/>
          <w:bCs/>
        </w:rPr>
        <w:t xml:space="preserve">Veja o que está </w:t>
      </w:r>
      <w:r w:rsidR="004D52CD">
        <w:rPr>
          <w:b/>
          <w:bCs/>
        </w:rPr>
        <w:t>pedindo</w:t>
      </w:r>
      <w:r>
        <w:rPr>
          <w:b/>
          <w:bCs/>
        </w:rPr>
        <w:t xml:space="preserve"> cada</w:t>
      </w:r>
      <w:r w:rsidR="004D52CD">
        <w:rPr>
          <w:b/>
          <w:bCs/>
        </w:rPr>
        <w:t xml:space="preserve"> </w:t>
      </w:r>
      <w:r w:rsidR="0031573E">
        <w:rPr>
          <w:b/>
          <w:bCs/>
        </w:rPr>
        <w:t>exercício</w:t>
      </w:r>
      <w:r>
        <w:rPr>
          <w:b/>
          <w:bCs/>
        </w:rPr>
        <w:t xml:space="preserve">. Normalmente é um “print” mostrando que alcançou com êxito o exercício. No Windows utilize o aplicativo em:  Iniciar – Acessórios do Windows – </w:t>
      </w:r>
      <w:r>
        <w:rPr>
          <w:noProof/>
        </w:rPr>
        <w:drawing>
          <wp:inline distT="0" distB="0" distL="0" distR="0" wp14:anchorId="6AC5AB9F" wp14:editId="3C55DFB5">
            <wp:extent cx="184454" cy="175565"/>
            <wp:effectExtent l="0" t="0" r="6350" b="0"/>
            <wp:docPr id="1" name="Imagem 1" descr="Tesoura em ci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soura em cima&#10;&#10;Descrição gerada automaticamente com confiança mé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753" cy="17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Ferramenta de Captura. </w:t>
      </w:r>
    </w:p>
    <w:p w14:paraId="71589F37" w14:textId="4D04E7FB" w:rsidR="00370C23" w:rsidRDefault="00370C23">
      <w:pPr>
        <w:rPr>
          <w:rFonts w:asciiTheme="minorHAnsi" w:hAnsiTheme="minorHAnsi"/>
          <w:b/>
          <w:sz w:val="28"/>
        </w:rPr>
      </w:pPr>
    </w:p>
    <w:p w14:paraId="3CDD9EE8" w14:textId="494A8AA9" w:rsidR="004662E0" w:rsidRPr="00E25994" w:rsidRDefault="004662E0" w:rsidP="004662E0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40305B">
        <w:rPr>
          <w:rFonts w:asciiTheme="minorHAnsi" w:hAnsiTheme="minorHAnsi"/>
        </w:rPr>
        <w:t>1</w:t>
      </w:r>
      <w:r w:rsidRPr="00E25994">
        <w:rPr>
          <w:rFonts w:asciiTheme="minorHAnsi" w:hAnsiTheme="minorHAnsi"/>
        </w:rPr>
        <w:t xml:space="preserve"> - </w:t>
      </w:r>
      <w:r w:rsidR="001D27F1" w:rsidRPr="00E25994">
        <w:rPr>
          <w:rFonts w:asciiTheme="minorHAnsi" w:hAnsiTheme="minorHAnsi"/>
        </w:rPr>
        <w:t xml:space="preserve">Consulta por atributo para </w:t>
      </w:r>
      <w:r w:rsidR="00A8653B">
        <w:rPr>
          <w:rFonts w:asciiTheme="minorHAnsi" w:hAnsiTheme="minorHAnsi"/>
        </w:rPr>
        <w:t xml:space="preserve">salvar em nova camada </w:t>
      </w:r>
      <w:r w:rsidR="001D27F1" w:rsidRPr="00E25994">
        <w:rPr>
          <w:rFonts w:asciiTheme="minorHAnsi" w:hAnsiTheme="minorHAnsi"/>
        </w:rPr>
        <w:t>geometria</w:t>
      </w:r>
      <w:bookmarkEnd w:id="3"/>
    </w:p>
    <w:p w14:paraId="528B72E3" w14:textId="774EA240" w:rsidR="004E2EFB" w:rsidRDefault="004E2EFB" w:rsidP="008E1AE1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uma ca</w:t>
      </w:r>
      <w:r w:rsidR="001111B5">
        <w:rPr>
          <w:rFonts w:asciiTheme="minorHAnsi" w:hAnsiTheme="minorHAnsi" w:cstheme="minorHAnsi"/>
          <w:sz w:val="24"/>
        </w:rPr>
        <w:t>mada com a sede de municípios do BRASIL</w:t>
      </w:r>
      <w:r w:rsidR="00BB12B0">
        <w:rPr>
          <w:rFonts w:asciiTheme="minorHAnsi" w:hAnsiTheme="minorHAnsi" w:cstheme="minorHAnsi"/>
          <w:sz w:val="24"/>
        </w:rPr>
        <w:t xml:space="preserve"> </w:t>
      </w:r>
      <w:r w:rsidR="00BB12B0"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r w:rsidR="00147A8B" w:rsidRPr="000764D1">
        <w:rPr>
          <w:rFonts w:asciiTheme="minorHAnsi" w:hAnsiTheme="minorHAnsi" w:cstheme="minorHAnsi"/>
          <w:b/>
          <w:bCs/>
          <w:i/>
          <w:iCs/>
          <w:sz w:val="22"/>
          <w:szCs w:val="18"/>
        </w:rPr>
        <w:t>Sede_municipios_BR.csv</w:t>
      </w:r>
      <w:r w:rsidR="00147A8B">
        <w:rPr>
          <w:rFonts w:asciiTheme="minorHAnsi" w:hAnsiTheme="minorHAnsi" w:cstheme="minorHAnsi"/>
          <w:i/>
          <w:iCs/>
          <w:sz w:val="22"/>
          <w:szCs w:val="18"/>
        </w:rPr>
        <w:t xml:space="preserve"> – pontos em coordenadas em graus no Datum Sad69</w:t>
      </w:r>
      <w:r w:rsidR="000A2E0E"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2D311C">
        <w:rPr>
          <w:rFonts w:asciiTheme="minorHAnsi" w:hAnsiTheme="minorHAnsi" w:cstheme="minorHAnsi"/>
          <w:sz w:val="24"/>
        </w:rPr>
        <w:t xml:space="preserve"> </w:t>
      </w:r>
      <w:r w:rsidR="00A43CF6">
        <w:rPr>
          <w:rFonts w:asciiTheme="minorHAnsi" w:hAnsiTheme="minorHAnsi" w:cstheme="minorHAnsi"/>
          <w:sz w:val="24"/>
        </w:rPr>
        <w:t>e</w:t>
      </w:r>
      <w:r w:rsidR="002D311C">
        <w:rPr>
          <w:rFonts w:asciiTheme="minorHAnsi" w:hAnsiTheme="minorHAnsi" w:cstheme="minorHAnsi"/>
          <w:sz w:val="24"/>
        </w:rPr>
        <w:t xml:space="preserve"> </w:t>
      </w:r>
      <w:r w:rsidR="00594DD0">
        <w:rPr>
          <w:rFonts w:asciiTheme="minorHAnsi" w:hAnsiTheme="minorHAnsi" w:cstheme="minorHAnsi"/>
          <w:sz w:val="24"/>
        </w:rPr>
        <w:t>execute</w:t>
      </w:r>
      <w:r w:rsidR="00CA712C" w:rsidRPr="00CA712C">
        <w:rPr>
          <w:rFonts w:asciiTheme="minorHAnsi" w:hAnsiTheme="minorHAnsi" w:cstheme="minorHAnsi"/>
          <w:sz w:val="24"/>
        </w:rPr>
        <w:t xml:space="preserve"> uma consulta por atributos para separar os pontos de sede de municípios de Goiás e Distrito Federal.</w:t>
      </w:r>
    </w:p>
    <w:p w14:paraId="5FA188F5" w14:textId="4E67DBEF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original e a criada a partir do resultado da consulta,</w:t>
      </w:r>
      <w:r w:rsidR="00611337">
        <w:rPr>
          <w:rFonts w:asciiTheme="minorHAnsi" w:hAnsiTheme="minorHAnsi" w:cstheme="minorHAnsi"/>
          <w:sz w:val="24"/>
        </w:rPr>
        <w:t xml:space="preserve"> assim como da </w:t>
      </w:r>
      <w:r>
        <w:rPr>
          <w:rFonts w:asciiTheme="minorHAnsi" w:hAnsiTheme="minorHAnsi" w:cstheme="minorHAnsi"/>
          <w:sz w:val="24"/>
        </w:rPr>
        <w:t>tela de Consulta por Atributos utilizada.</w:t>
      </w:r>
    </w:p>
    <w:p w14:paraId="5310111E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A6D9E3E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A5C6B0B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56835984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080DF29A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A20A2AA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710D0761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BE11A36" w14:textId="77777777" w:rsidR="00691E62" w:rsidRPr="00E25994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5B75AC4" w14:textId="77777777" w:rsidR="00691E62" w:rsidRPr="00E25994" w:rsidRDefault="00691E62" w:rsidP="00691E62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621E02E" w14:textId="447339F4" w:rsidR="00691E62" w:rsidRPr="00E25994" w:rsidRDefault="006A693F" w:rsidP="00691E62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691E62">
        <w:rPr>
          <w:rFonts w:asciiTheme="minorHAnsi" w:hAnsiTheme="minorHAnsi" w:cstheme="minorHAnsi"/>
          <w:sz w:val="24"/>
        </w:rPr>
        <w:t>/PROBLEMAS:</w:t>
      </w:r>
    </w:p>
    <w:p w14:paraId="5CA2096B" w14:textId="77777777" w:rsidR="00691E62" w:rsidRPr="00E25994" w:rsidRDefault="00691E62" w:rsidP="00691E62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C499707" w14:textId="214CA36E" w:rsidR="00811171" w:rsidRPr="00E25994" w:rsidRDefault="00811171" w:rsidP="00811171">
      <w:pPr>
        <w:pStyle w:val="Ttulo3"/>
        <w:spacing w:after="60"/>
        <w:jc w:val="both"/>
        <w:rPr>
          <w:rFonts w:asciiTheme="minorHAnsi" w:hAnsiTheme="minorHAnsi"/>
        </w:rPr>
      </w:pPr>
      <w:bookmarkStart w:id="4" w:name="_Toc23755856"/>
      <w:r w:rsidRPr="00E25994">
        <w:rPr>
          <w:rFonts w:asciiTheme="minorHAnsi" w:hAnsiTheme="minorHAnsi"/>
        </w:rPr>
        <w:t xml:space="preserve">Exercício 2 - </w:t>
      </w:r>
      <w:r w:rsidRPr="00E25994">
        <w:rPr>
          <w:rFonts w:asciiTheme="minorHAnsi" w:hAnsiTheme="minorHAnsi" w:cstheme="minorHAnsi"/>
        </w:rPr>
        <w:t>Outras consultas por atributos</w:t>
      </w:r>
      <w:bookmarkEnd w:id="4"/>
    </w:p>
    <w:p w14:paraId="4486EB25" w14:textId="49B93D3E" w:rsidR="00753EDF" w:rsidRDefault="00753EDF" w:rsidP="007842C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camada</w:t>
      </w:r>
      <w:r w:rsidR="00DB31FA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com a municípios de Goi</w:t>
      </w:r>
      <w:r w:rsidR="00601289">
        <w:rPr>
          <w:rFonts w:asciiTheme="minorHAnsi" w:hAnsiTheme="minorHAnsi" w:cstheme="minorHAnsi"/>
          <w:sz w:val="24"/>
        </w:rPr>
        <w:t>ás</w:t>
      </w:r>
      <w:r>
        <w:rPr>
          <w:rFonts w:asciiTheme="minorHAnsi" w:hAnsiTheme="minorHAnsi" w:cstheme="minorHAnsi"/>
          <w:sz w:val="24"/>
        </w:rPr>
        <w:t xml:space="preserve">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="00960353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BD6B20"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="00BD6B20" w:rsidRPr="00BD6B20">
        <w:rPr>
          <w:rFonts w:asciiTheme="minorHAnsi" w:hAnsiTheme="minorHAnsi" w:cstheme="minorHAnsi"/>
          <w:sz w:val="24"/>
        </w:rPr>
        <w:t>e</w:t>
      </w:r>
      <w:r w:rsidR="0056483D" w:rsidRPr="00BD6B20">
        <w:rPr>
          <w:rFonts w:asciiTheme="minorHAnsi" w:hAnsiTheme="minorHAnsi" w:cstheme="minorHAnsi"/>
          <w:sz w:val="24"/>
        </w:rPr>
        <w:t xml:space="preserve"> tabela de produção agrícola</w:t>
      </w:r>
      <w:r w:rsidR="0056483D">
        <w:rPr>
          <w:rFonts w:asciiTheme="minorHAnsi" w:hAnsiTheme="minorHAnsi" w:cstheme="minorHAnsi"/>
          <w:i/>
          <w:iCs/>
          <w:sz w:val="22"/>
          <w:szCs w:val="18"/>
        </w:rPr>
        <w:t xml:space="preserve"> (</w:t>
      </w:r>
      <w:r w:rsidR="00F75DFE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ipeadata_2005.csv</w:t>
      </w:r>
      <w:r w:rsidR="00F75DFE" w:rsidRPr="00F75DFE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sz w:val="24"/>
        </w:rPr>
        <w:t xml:space="preserve"> </w:t>
      </w:r>
      <w:r w:rsidR="00F25E88">
        <w:rPr>
          <w:rFonts w:asciiTheme="minorHAnsi" w:hAnsiTheme="minorHAnsi" w:cstheme="minorHAnsi"/>
          <w:sz w:val="24"/>
        </w:rPr>
        <w:t xml:space="preserve">para </w:t>
      </w:r>
      <w:r>
        <w:rPr>
          <w:rFonts w:asciiTheme="minorHAnsi" w:hAnsiTheme="minorHAnsi" w:cstheme="minorHAnsi"/>
          <w:sz w:val="24"/>
        </w:rPr>
        <w:t>execut</w:t>
      </w:r>
      <w:r w:rsidR="00F25E88">
        <w:rPr>
          <w:rFonts w:asciiTheme="minorHAnsi" w:hAnsiTheme="minorHAnsi" w:cstheme="minorHAnsi"/>
          <w:sz w:val="24"/>
        </w:rPr>
        <w:t>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023932">
        <w:rPr>
          <w:rFonts w:asciiTheme="minorHAnsi" w:hAnsiTheme="minorHAnsi" w:cstheme="minorHAnsi"/>
          <w:sz w:val="24"/>
        </w:rPr>
        <w:t>as</w:t>
      </w:r>
      <w:r w:rsidR="00023932" w:rsidRPr="00CA712C">
        <w:rPr>
          <w:rFonts w:asciiTheme="minorHAnsi" w:hAnsiTheme="minorHAnsi" w:cstheme="minorHAnsi"/>
          <w:sz w:val="24"/>
        </w:rPr>
        <w:t xml:space="preserve"> consultas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503ECB"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6389678C" w14:textId="1CCB92BB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Mostrar as camadas </w:t>
      </w:r>
      <w:r w:rsidR="00E3152C">
        <w:rPr>
          <w:rFonts w:asciiTheme="minorHAnsi" w:hAnsiTheme="minorHAnsi" w:cstheme="minorHAnsi"/>
          <w:sz w:val="24"/>
        </w:rPr>
        <w:t xml:space="preserve">com resultados das consultas, </w:t>
      </w:r>
      <w:r>
        <w:rPr>
          <w:rFonts w:asciiTheme="minorHAnsi" w:hAnsiTheme="minorHAnsi" w:cstheme="minorHAnsi"/>
          <w:sz w:val="24"/>
        </w:rPr>
        <w:t xml:space="preserve">a </w:t>
      </w:r>
      <w:r w:rsidR="00E3152C">
        <w:rPr>
          <w:rFonts w:asciiTheme="minorHAnsi" w:hAnsiTheme="minorHAnsi" w:cstheme="minorHAnsi"/>
          <w:sz w:val="24"/>
        </w:rPr>
        <w:t>janela</w:t>
      </w:r>
      <w:r>
        <w:rPr>
          <w:rFonts w:asciiTheme="minorHAnsi" w:hAnsiTheme="minorHAnsi" w:cstheme="minorHAnsi"/>
          <w:sz w:val="24"/>
        </w:rPr>
        <w:t xml:space="preserve"> de </w:t>
      </w:r>
      <w:r w:rsidR="007468B2">
        <w:rPr>
          <w:rFonts w:asciiTheme="minorHAnsi" w:hAnsiTheme="minorHAnsi" w:cstheme="minorHAnsi"/>
          <w:sz w:val="24"/>
        </w:rPr>
        <w:t>consulta</w:t>
      </w:r>
      <w:r>
        <w:rPr>
          <w:rFonts w:asciiTheme="minorHAnsi" w:hAnsiTheme="minorHAnsi" w:cstheme="minorHAnsi"/>
          <w:sz w:val="24"/>
        </w:rPr>
        <w:t xml:space="preserve"> utilizada</w:t>
      </w:r>
      <w:r w:rsidR="00E3152C">
        <w:rPr>
          <w:rFonts w:asciiTheme="minorHAnsi" w:hAnsiTheme="minorHAnsi" w:cstheme="minorHAnsi"/>
          <w:sz w:val="24"/>
        </w:rPr>
        <w:t xml:space="preserve"> e o resultado de cada consulta (mapa e tabela de atributos)</w:t>
      </w:r>
      <w:r>
        <w:rPr>
          <w:rFonts w:asciiTheme="minorHAnsi" w:hAnsiTheme="minorHAnsi" w:cstheme="minorHAnsi"/>
          <w:sz w:val="24"/>
        </w:rPr>
        <w:t>.</w:t>
      </w:r>
    </w:p>
    <w:p w14:paraId="3723DB96" w14:textId="77777777" w:rsidR="00E3152C" w:rsidRDefault="00E3152C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233266F" w14:textId="236E037B" w:rsidR="00E3152C" w:rsidRPr="00E3152C" w:rsidRDefault="00E3152C" w:rsidP="00E3152C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1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Qual era a população total em 2005 dos municípios de GO, pertencentes a </w:t>
      </w:r>
      <w:r w:rsidR="00554B03" w:rsidRPr="00E3152C">
        <w:rPr>
          <w:rFonts w:asciiTheme="minorHAnsi" w:hAnsiTheme="minorHAnsi" w:cstheme="minorHAnsi"/>
          <w:sz w:val="22"/>
          <w:szCs w:val="22"/>
        </w:rPr>
        <w:t>mesorregião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“Centro Goiano”, cuja </w:t>
      </w:r>
      <w:r w:rsidR="00554B03" w:rsidRPr="00E3152C">
        <w:rPr>
          <w:rFonts w:asciiTheme="minorHAnsi" w:hAnsiTheme="minorHAnsi" w:cstheme="minorHAnsi"/>
          <w:sz w:val="22"/>
          <w:szCs w:val="22"/>
        </w:rPr>
        <w:t>população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total em 2008 era maior do que 10 mil </w:t>
      </w:r>
      <w:r w:rsidR="00775673" w:rsidRPr="00E3152C">
        <w:rPr>
          <w:rFonts w:asciiTheme="minorHAnsi" w:hAnsiTheme="minorHAnsi" w:cstheme="minorHAnsi"/>
          <w:sz w:val="22"/>
          <w:szCs w:val="22"/>
        </w:rPr>
        <w:t>habitantes?</w:t>
      </w:r>
      <w:r w:rsidR="00775673">
        <w:rPr>
          <w:rFonts w:asciiTheme="minorHAnsi" w:hAnsiTheme="minorHAnsi" w:cstheme="minorHAnsi"/>
          <w:sz w:val="22"/>
          <w:szCs w:val="22"/>
        </w:rPr>
        <w:t xml:space="preserve">  </w:t>
      </w:r>
      <w:r w:rsidR="00775673" w:rsidRPr="00775673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775673" w:rsidRPr="00775673">
        <w:rPr>
          <w:rFonts w:asciiTheme="minorHAnsi" w:hAnsiTheme="minorHAnsi" w:cstheme="minorHAnsi"/>
          <w:sz w:val="22"/>
          <w:szCs w:val="22"/>
        </w:rPr>
        <w:t xml:space="preserve"> 2.599.097 Habitantes</w:t>
      </w:r>
    </w:p>
    <w:p w14:paraId="295650C9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6F65EA36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5B20C067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128204D7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1006248" w14:textId="33403FFD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2E3A2EE" w14:textId="77777777" w:rsidR="00E3152C" w:rsidRDefault="00E3152C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26C72426" w14:textId="77777777" w:rsidR="00691E62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40C27DED" w14:textId="77777777" w:rsidR="00691E62" w:rsidRPr="00E25994" w:rsidRDefault="00691E62" w:rsidP="00691E62">
      <w:pPr>
        <w:ind w:left="709" w:firstLine="709"/>
        <w:rPr>
          <w:rFonts w:asciiTheme="minorHAnsi" w:hAnsiTheme="minorHAnsi" w:cstheme="minorHAnsi"/>
          <w:sz w:val="24"/>
        </w:rPr>
      </w:pPr>
    </w:p>
    <w:p w14:paraId="0065C8D0" w14:textId="77777777" w:rsidR="00691E62" w:rsidRPr="00E25994" w:rsidRDefault="00691E62" w:rsidP="00691E62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16291EE0" w14:textId="77777777" w:rsidR="001D28AD" w:rsidRPr="00E25994" w:rsidRDefault="001D28AD" w:rsidP="001D28AD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5A9C8F52" w14:textId="77777777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79AB63E6" w14:textId="74E5FD31" w:rsidR="005F110C" w:rsidRPr="005F110C" w:rsidRDefault="00E3152C" w:rsidP="005F110C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2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Apresentar o nome de todos os municípios de GO que têm as letras “Goi” em seu nome e com população em 2002 entre 10 mil e 50 mil habitantes?</w:t>
      </w:r>
      <w:r w:rsidR="005F110C">
        <w:rPr>
          <w:rFonts w:asciiTheme="minorHAnsi" w:hAnsiTheme="minorHAnsi" w:cstheme="minorHAnsi"/>
          <w:sz w:val="22"/>
          <w:szCs w:val="22"/>
        </w:rPr>
        <w:t xml:space="preserve">  </w:t>
      </w:r>
      <w:r w:rsidR="005F110C" w:rsidRPr="005F110C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141951">
        <w:rPr>
          <w:rFonts w:asciiTheme="minorHAnsi" w:hAnsiTheme="minorHAnsi" w:cstheme="minorHAnsi"/>
          <w:sz w:val="22"/>
          <w:szCs w:val="22"/>
        </w:rPr>
        <w:t>:</w:t>
      </w:r>
      <w:r w:rsidR="005F110C" w:rsidRPr="005F110C">
        <w:rPr>
          <w:rFonts w:asciiTheme="minorHAnsi" w:hAnsiTheme="minorHAnsi" w:cstheme="minorHAnsi"/>
          <w:sz w:val="22"/>
          <w:szCs w:val="22"/>
        </w:rPr>
        <w:t xml:space="preserve"> Bela Vista de Goiás, Bom Jesus de Goiás, Cocalzinho de Goiás, Goianápolis, Goianira, Goiás, Goiatuba, Palmeiras de Goiás, Petrolina de Goiás, Santa Helena de Goiás, Santa Terezinha de Goiás.</w:t>
      </w:r>
    </w:p>
    <w:p w14:paraId="11185B7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4CC3E500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2350BE4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815E9F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BBD952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530FCCA3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202A7065" w14:textId="71B725CF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A325E21" w14:textId="1951C912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719B6A0A" w14:textId="723FEBCE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9462683" w14:textId="77777777" w:rsidR="00E3152C" w:rsidRPr="00E25994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7268ABE" w14:textId="77777777" w:rsidR="00E3152C" w:rsidRPr="00E25994" w:rsidRDefault="00E3152C" w:rsidP="00E3152C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52E7896" w14:textId="77777777" w:rsidR="001D28AD" w:rsidRPr="00E25994" w:rsidRDefault="001D28AD" w:rsidP="001D28AD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C6420B5" w14:textId="3CA54968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7EBF882F" w14:textId="77777777" w:rsidR="00E3152C" w:rsidRDefault="00E3152C" w:rsidP="00E3152C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62A2E894" w14:textId="11C481A1" w:rsidR="00C26655" w:rsidRPr="00C26655" w:rsidRDefault="00E3152C" w:rsidP="00C26655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3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Quais os nomes dos municípios da </w:t>
      </w:r>
      <w:r w:rsidR="00D13911" w:rsidRPr="00E3152C">
        <w:rPr>
          <w:rFonts w:asciiTheme="minorHAnsi" w:hAnsiTheme="minorHAnsi" w:cstheme="minorHAnsi"/>
          <w:sz w:val="22"/>
          <w:szCs w:val="22"/>
        </w:rPr>
        <w:t>mesorregião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“Leste Goiano” que tiveram produção de arroz ou cana com mais de 5000 toneladas no ano de </w:t>
      </w:r>
      <w:proofErr w:type="gramStart"/>
      <w:r w:rsidRPr="00E3152C">
        <w:rPr>
          <w:rFonts w:asciiTheme="minorHAnsi" w:hAnsiTheme="minorHAnsi" w:cstheme="minorHAnsi"/>
          <w:sz w:val="22"/>
          <w:szCs w:val="22"/>
        </w:rPr>
        <w:t>2005 ?</w:t>
      </w:r>
      <w:proofErr w:type="gramEnd"/>
      <w:r w:rsidR="00C26655">
        <w:rPr>
          <w:rFonts w:asciiTheme="minorHAnsi" w:hAnsiTheme="minorHAnsi" w:cstheme="minorHAnsi"/>
          <w:sz w:val="22"/>
          <w:szCs w:val="22"/>
        </w:rPr>
        <w:t xml:space="preserve">  </w:t>
      </w:r>
      <w:r w:rsidR="00C26655" w:rsidRPr="00C26655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2665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C26655" w:rsidRPr="00C26655">
        <w:rPr>
          <w:rFonts w:asciiTheme="minorHAnsi" w:hAnsiTheme="minorHAnsi" w:cstheme="minorHAnsi"/>
          <w:sz w:val="22"/>
          <w:szCs w:val="22"/>
        </w:rPr>
        <w:t xml:space="preserve"> Cristalina, Alexânia, Vila Propício, Formosa, Flores de Goiás e Posse.</w:t>
      </w:r>
    </w:p>
    <w:p w14:paraId="2BFDDEF8" w14:textId="455F8ECF" w:rsidR="00E3152C" w:rsidRDefault="00E3152C" w:rsidP="00691E62">
      <w:pPr>
        <w:ind w:left="1418" w:hanging="2"/>
        <w:rPr>
          <w:rFonts w:asciiTheme="minorHAnsi" w:hAnsiTheme="minorHAnsi" w:cstheme="minorHAnsi"/>
          <w:sz w:val="24"/>
        </w:rPr>
      </w:pPr>
    </w:p>
    <w:p w14:paraId="0F291C7B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373647B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386A17B0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591B9D78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374D8F7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04B44371" w14:textId="77777777" w:rsidR="00E3152C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28BF303" w14:textId="77777777" w:rsidR="00E3152C" w:rsidRPr="00E25994" w:rsidRDefault="00E3152C" w:rsidP="00E3152C">
      <w:pPr>
        <w:ind w:left="709" w:firstLine="709"/>
        <w:rPr>
          <w:rFonts w:asciiTheme="minorHAnsi" w:hAnsiTheme="minorHAnsi" w:cstheme="minorHAnsi"/>
          <w:sz w:val="24"/>
        </w:rPr>
      </w:pPr>
    </w:p>
    <w:p w14:paraId="1DF66CF8" w14:textId="77777777" w:rsidR="00E3152C" w:rsidRPr="00E25994" w:rsidRDefault="00E3152C" w:rsidP="00E3152C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5BD593A0" w14:textId="47B7976C" w:rsidR="00691E62" w:rsidRPr="00E25994" w:rsidRDefault="001D28AD" w:rsidP="00691E62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691E62">
        <w:rPr>
          <w:rFonts w:asciiTheme="minorHAnsi" w:hAnsiTheme="minorHAnsi" w:cstheme="minorHAnsi"/>
          <w:sz w:val="24"/>
        </w:rPr>
        <w:t>/PROBLEMAS:</w:t>
      </w:r>
    </w:p>
    <w:bookmarkEnd w:id="1"/>
    <w:p w14:paraId="07DBE8B1" w14:textId="2F2772F6" w:rsidR="00691E62" w:rsidRDefault="00691E62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1772149F" w14:textId="0E8DD5A8" w:rsidR="006D2EF9" w:rsidRDefault="006D2EF9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724A42DA" w14:textId="25F3A793" w:rsidR="006D2EF9" w:rsidRDefault="006D2EF9" w:rsidP="00AD229B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0F7067FB" w14:textId="0C24C15D" w:rsidR="006D2EF9" w:rsidRDefault="006D2EF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br w:type="page"/>
      </w:r>
    </w:p>
    <w:p w14:paraId="724C90B8" w14:textId="5258147E" w:rsidR="006D2EF9" w:rsidRPr="00E25994" w:rsidRDefault="006D2EF9" w:rsidP="006D2EF9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1D28AD">
        <w:rPr>
          <w:rFonts w:asciiTheme="minorHAnsi" w:hAnsiTheme="minorHAnsi"/>
        </w:rPr>
        <w:t xml:space="preserve">3 </w:t>
      </w:r>
      <w:r w:rsidRPr="00E25994">
        <w:rPr>
          <w:rFonts w:asciiTheme="minorHAnsi" w:hAnsiTheme="minorHAnsi"/>
        </w:rPr>
        <w:t xml:space="preserve">- </w:t>
      </w:r>
      <w:r w:rsidRPr="00E25994">
        <w:rPr>
          <w:rFonts w:asciiTheme="minorHAnsi" w:hAnsiTheme="minorHAnsi" w:cstheme="minorHAnsi"/>
        </w:rPr>
        <w:t>Consulta espacial sobre objetos</w:t>
      </w:r>
    </w:p>
    <w:p w14:paraId="663D752A" w14:textId="72486E29" w:rsidR="006A1D22" w:rsidRDefault="006A1D22" w:rsidP="007842C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 w:rsidR="00CE182C">
        <w:rPr>
          <w:rFonts w:asciiTheme="minorHAnsi" w:hAnsiTheme="minorHAnsi" w:cstheme="minorHAnsi"/>
          <w:i/>
          <w:iCs/>
          <w:sz w:val="22"/>
          <w:szCs w:val="18"/>
        </w:rPr>
        <w:t>,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="001B50E3">
        <w:rPr>
          <w:rFonts w:asciiTheme="minorHAnsi" w:hAnsiTheme="minorHAnsi" w:cstheme="minorHAnsi"/>
          <w:sz w:val="24"/>
        </w:rPr>
        <w:t>malha viária de</w:t>
      </w:r>
      <w:r w:rsidR="00810AB9">
        <w:rPr>
          <w:rFonts w:asciiTheme="minorHAnsi" w:hAnsiTheme="minorHAnsi" w:cstheme="minorHAnsi"/>
          <w:sz w:val="24"/>
        </w:rPr>
        <w:t xml:space="preserve"> Goiás (</w:t>
      </w:r>
      <w:proofErr w:type="spellStart"/>
      <w:r w:rsidR="00023932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malha_viaria.shp</w:t>
      </w:r>
      <w:proofErr w:type="spellEnd"/>
      <w:r w:rsidR="00810AB9">
        <w:rPr>
          <w:rFonts w:asciiTheme="minorHAnsi" w:hAnsiTheme="minorHAnsi" w:cstheme="minorHAnsi"/>
          <w:sz w:val="24"/>
        </w:rPr>
        <w:t xml:space="preserve">) </w:t>
      </w:r>
      <w:r w:rsidR="00CE182C">
        <w:rPr>
          <w:rFonts w:asciiTheme="minorHAnsi" w:hAnsiTheme="minorHAnsi" w:cstheme="minorHAnsi"/>
          <w:sz w:val="24"/>
        </w:rPr>
        <w:t xml:space="preserve">e </w:t>
      </w:r>
      <w:r w:rsidR="00C03D92">
        <w:rPr>
          <w:rFonts w:asciiTheme="minorHAnsi" w:hAnsiTheme="minorHAnsi" w:cstheme="minorHAnsi"/>
          <w:sz w:val="24"/>
        </w:rPr>
        <w:t>unidades de conservação (</w:t>
      </w:r>
      <w:proofErr w:type="spellStart"/>
      <w:r w:rsidR="00C03D92" w:rsidRPr="007842C7">
        <w:rPr>
          <w:rFonts w:asciiTheme="minorHAnsi" w:hAnsiTheme="minorHAnsi" w:cstheme="minorHAnsi"/>
          <w:b/>
          <w:bCs/>
          <w:i/>
          <w:iCs/>
          <w:sz w:val="22"/>
          <w:szCs w:val="18"/>
        </w:rPr>
        <w:t>uc_parques_go.shp</w:t>
      </w:r>
      <w:proofErr w:type="spellEnd"/>
      <w:r w:rsidR="00C03D92">
        <w:rPr>
          <w:rFonts w:asciiTheme="minorHAnsi" w:hAnsiTheme="minorHAnsi" w:cstheme="minorHAnsi"/>
          <w:sz w:val="24"/>
        </w:rPr>
        <w:t xml:space="preserve">) </w:t>
      </w:r>
      <w:r w:rsidR="00144FAB">
        <w:rPr>
          <w:rFonts w:asciiTheme="minorHAnsi" w:hAnsiTheme="minorHAnsi" w:cstheme="minorHAnsi"/>
          <w:sz w:val="24"/>
        </w:rPr>
        <w:t xml:space="preserve">para </w:t>
      </w:r>
      <w:r>
        <w:rPr>
          <w:rFonts w:asciiTheme="minorHAnsi" w:hAnsiTheme="minorHAnsi" w:cstheme="minorHAnsi"/>
          <w:sz w:val="24"/>
        </w:rPr>
        <w:t>execut</w:t>
      </w:r>
      <w:r w:rsidR="00144FAB">
        <w:rPr>
          <w:rFonts w:asciiTheme="minorHAnsi" w:hAnsiTheme="minorHAnsi" w:cstheme="minorHAnsi"/>
          <w:sz w:val="24"/>
        </w:rPr>
        <w:t>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E033BC">
        <w:rPr>
          <w:rFonts w:asciiTheme="minorHAnsi" w:hAnsiTheme="minorHAnsi" w:cstheme="minorHAnsi"/>
          <w:sz w:val="24"/>
        </w:rPr>
        <w:t>as</w:t>
      </w:r>
      <w:r w:rsidR="00E033BC" w:rsidRPr="00CA712C">
        <w:rPr>
          <w:rFonts w:asciiTheme="minorHAnsi" w:hAnsiTheme="minorHAnsi" w:cstheme="minorHAnsi"/>
          <w:sz w:val="24"/>
        </w:rPr>
        <w:t xml:space="preserve"> consultas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5EC4C6B0" w14:textId="77777777" w:rsidR="006A1D22" w:rsidRDefault="006A1D22" w:rsidP="006A1D22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as camadas com resultados das consultas, a janela de consulta utilizada e o resultado de cada consulta (mapa e tabela de atributos).</w:t>
      </w:r>
    </w:p>
    <w:p w14:paraId="30BDCFB2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CD5A186" w14:textId="25186500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 xml:space="preserve">CONSULTA </w:t>
      </w:r>
      <w:r w:rsidRPr="006D2EF9">
        <w:rPr>
          <w:rFonts w:asciiTheme="minorHAnsi" w:hAnsiTheme="minorHAnsi" w:cstheme="minorHAnsi"/>
          <w:sz w:val="22"/>
          <w:szCs w:val="22"/>
        </w:rPr>
        <w:t>1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>Quais são os municípios vizinhos ao Distrito Federal?</w:t>
      </w:r>
      <w:r w:rsidR="00F409C0">
        <w:rPr>
          <w:rFonts w:asciiTheme="minorHAnsi" w:hAnsiTheme="minorHAnsi" w:cstheme="minorHAnsi"/>
          <w:sz w:val="22"/>
          <w:szCs w:val="22"/>
        </w:rPr>
        <w:t xml:space="preserve"> </w:t>
      </w:r>
      <w:r w:rsidR="00F409C0" w:rsidRPr="00F409C0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F409C0">
        <w:rPr>
          <w:rFonts w:asciiTheme="minorHAnsi" w:hAnsiTheme="minorHAnsi" w:cstheme="minorHAnsi"/>
          <w:sz w:val="22"/>
          <w:szCs w:val="22"/>
        </w:rPr>
        <w:t>:</w:t>
      </w:r>
      <w:r w:rsidR="00F409C0" w:rsidRPr="00F409C0">
        <w:rPr>
          <w:rFonts w:asciiTheme="minorHAnsi" w:hAnsiTheme="minorHAnsi" w:cstheme="minorHAnsi"/>
          <w:sz w:val="22"/>
          <w:szCs w:val="22"/>
        </w:rPr>
        <w:t xml:space="preserve"> Nove (9) municípios são vizinhos do DF (Águas Lindas de Goiás, Cidade Ocidental, Cristalina, Formosa, Novo Gama, Padre Bernardo, Planaltina, Santo Antônio do Descoberto e Valparaiso de Goiás)</w:t>
      </w:r>
    </w:p>
    <w:p w14:paraId="2AA284EC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7D2134C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13B21F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49345B8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0E66BC6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2C1732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26B926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3DC878E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E494262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78115D7" w14:textId="77777777" w:rsidR="00F409C0" w:rsidRPr="00E25994" w:rsidRDefault="00F409C0" w:rsidP="00F409C0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7B845D60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1FFF196C" w14:textId="434B9C74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2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 xml:space="preserve">Quais são os municípios de Goiás </w:t>
      </w:r>
      <w:r w:rsidR="00F409C0" w:rsidRPr="006D2EF9">
        <w:rPr>
          <w:rFonts w:asciiTheme="minorHAnsi" w:hAnsiTheme="minorHAnsi" w:cstheme="minorHAnsi"/>
          <w:sz w:val="22"/>
          <w:szCs w:val="22"/>
        </w:rPr>
        <w:t>interceptados</w:t>
      </w:r>
      <w:r w:rsidRPr="006D2EF9">
        <w:rPr>
          <w:rFonts w:asciiTheme="minorHAnsi" w:hAnsiTheme="minorHAnsi" w:cstheme="minorHAnsi"/>
          <w:sz w:val="22"/>
          <w:szCs w:val="22"/>
        </w:rPr>
        <w:t xml:space="preserve"> pela ferrovia Norte-Sul - “FNS”?</w:t>
      </w:r>
      <w:r w:rsidR="00771065">
        <w:rPr>
          <w:rFonts w:asciiTheme="minorHAnsi" w:hAnsiTheme="minorHAnsi" w:cstheme="minorHAnsi"/>
          <w:sz w:val="22"/>
          <w:szCs w:val="22"/>
        </w:rPr>
        <w:t xml:space="preserve"> </w:t>
      </w:r>
      <w:r w:rsidR="00CA3539" w:rsidRPr="00CA3539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A3539">
        <w:rPr>
          <w:rFonts w:asciiTheme="minorHAnsi" w:hAnsiTheme="minorHAnsi" w:cstheme="minorHAnsi"/>
          <w:sz w:val="22"/>
          <w:szCs w:val="22"/>
        </w:rPr>
        <w:t xml:space="preserve">: </w:t>
      </w:r>
      <w:r w:rsidR="00CA3539" w:rsidRPr="00CA3539">
        <w:rPr>
          <w:rFonts w:asciiTheme="minorHAnsi" w:hAnsiTheme="minorHAnsi" w:cstheme="minorHAnsi"/>
          <w:sz w:val="22"/>
          <w:szCs w:val="22"/>
        </w:rPr>
        <w:t xml:space="preserve">São 34 municípios do Estado de </w:t>
      </w:r>
      <w:r w:rsidR="00520827" w:rsidRPr="00CA3539">
        <w:rPr>
          <w:rFonts w:asciiTheme="minorHAnsi" w:hAnsiTheme="minorHAnsi" w:cstheme="minorHAnsi"/>
          <w:sz w:val="22"/>
          <w:szCs w:val="22"/>
        </w:rPr>
        <w:t>GO interceptados</w:t>
      </w:r>
      <w:r w:rsidR="00CA3539" w:rsidRPr="00CA3539">
        <w:rPr>
          <w:rFonts w:asciiTheme="minorHAnsi" w:hAnsiTheme="minorHAnsi" w:cstheme="minorHAnsi"/>
          <w:sz w:val="22"/>
          <w:szCs w:val="22"/>
        </w:rPr>
        <w:t xml:space="preserve"> pela ferrovia FNS.</w:t>
      </w:r>
    </w:p>
    <w:p w14:paraId="187F0D4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5D2DAD8B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C67894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B0A7C8D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0C590E8F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F9035A0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A66255F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BB49D1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0AFAF3DE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586A38D4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E130B28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0174E7B" w14:textId="77777777" w:rsidR="00F409C0" w:rsidRPr="00E25994" w:rsidRDefault="00F409C0" w:rsidP="00F409C0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3B9FFE2F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03E72646" w14:textId="77777777" w:rsidR="006D2EF9" w:rsidRDefault="006D2EF9" w:rsidP="006D2EF9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55B3ECB2" w14:textId="47638D31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 3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>Quais são os municípios de Goiás que contém pelo menos um parque sob responsabilidade da Agência Goiana do Meio Ambiente (AGMA)?</w:t>
      </w:r>
      <w:r w:rsidR="00CB0B5A">
        <w:rPr>
          <w:rFonts w:asciiTheme="minorHAnsi" w:hAnsiTheme="minorHAnsi" w:cstheme="minorHAnsi"/>
          <w:sz w:val="22"/>
          <w:szCs w:val="22"/>
        </w:rPr>
        <w:t xml:space="preserve">  </w:t>
      </w:r>
      <w:r w:rsidR="00CB0B5A" w:rsidRPr="00CB0B5A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CB0B5A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São 2 municípios do Estado de </w:t>
      </w:r>
      <w:r w:rsidR="002051D3" w:rsidRPr="00CB0B5A">
        <w:rPr>
          <w:rFonts w:asciiTheme="minorHAnsi" w:hAnsiTheme="minorHAnsi" w:cstheme="minorHAnsi"/>
          <w:sz w:val="22"/>
          <w:szCs w:val="22"/>
        </w:rPr>
        <w:t>GO que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contém pelo menos um parque, isto é, </w:t>
      </w:r>
      <w:r w:rsidR="00CB0B5A" w:rsidRPr="00CB0B5A">
        <w:rPr>
          <w:rFonts w:asciiTheme="minorHAnsi" w:hAnsiTheme="minorHAnsi" w:cstheme="minorHAnsi"/>
          <w:b/>
          <w:bCs/>
          <w:sz w:val="22"/>
          <w:szCs w:val="22"/>
        </w:rPr>
        <w:t>Abadia de Goiás</w:t>
      </w:r>
      <w:r w:rsidR="00CB0B5A" w:rsidRPr="00CB0B5A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CB0B5A" w:rsidRPr="00CB0B5A">
        <w:rPr>
          <w:rFonts w:asciiTheme="minorHAnsi" w:hAnsiTheme="minorHAnsi" w:cstheme="minorHAnsi"/>
          <w:b/>
          <w:bCs/>
          <w:sz w:val="22"/>
          <w:szCs w:val="22"/>
        </w:rPr>
        <w:t>Parauna</w:t>
      </w:r>
      <w:proofErr w:type="spellEnd"/>
      <w:r w:rsidR="00CB0B5A" w:rsidRPr="00CB0B5A">
        <w:rPr>
          <w:rFonts w:asciiTheme="minorHAnsi" w:hAnsiTheme="minorHAnsi" w:cstheme="minorHAnsi"/>
          <w:sz w:val="22"/>
          <w:szCs w:val="22"/>
        </w:rPr>
        <w:t>.</w:t>
      </w:r>
    </w:p>
    <w:p w14:paraId="728C5B60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0D9A759A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799E5501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A30132E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15CA37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9F76784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34B0CA5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6130D9AD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A1BA37B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A87AEA5" w14:textId="77777777" w:rsidR="00F409C0" w:rsidRPr="00E25994" w:rsidRDefault="00F409C0" w:rsidP="00F409C0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015B732A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C5DBEB1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3695B21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2CEFD9F4" w14:textId="77CD88F9" w:rsidR="006D2EF9" w:rsidRPr="00E25994" w:rsidRDefault="006D2EF9" w:rsidP="006D2EF9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F409C0">
        <w:rPr>
          <w:rFonts w:asciiTheme="minorHAnsi" w:hAnsiTheme="minorHAnsi"/>
        </w:rPr>
        <w:t>4</w:t>
      </w:r>
      <w:r w:rsidRPr="00E25994">
        <w:rPr>
          <w:rFonts w:asciiTheme="minorHAnsi" w:hAnsiTheme="minorHAnsi"/>
        </w:rPr>
        <w:t xml:space="preserve"> - </w:t>
      </w:r>
      <w:r w:rsidRPr="00E25994">
        <w:rPr>
          <w:rFonts w:asciiTheme="minorHAnsi" w:hAnsiTheme="minorHAnsi" w:cstheme="minorHAnsi"/>
        </w:rPr>
        <w:t xml:space="preserve">Consulta </w:t>
      </w:r>
      <w:r>
        <w:rPr>
          <w:rFonts w:asciiTheme="minorHAnsi" w:hAnsiTheme="minorHAnsi" w:cstheme="minorHAnsi"/>
        </w:rPr>
        <w:t>proposta</w:t>
      </w:r>
    </w:p>
    <w:p w14:paraId="71B87901" w14:textId="24D1BDA0" w:rsidR="00E71CE1" w:rsidRDefault="00E71CE1" w:rsidP="00E71CE1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e </w:t>
      </w:r>
      <w:r w:rsidR="000A6C19">
        <w:rPr>
          <w:rFonts w:asciiTheme="minorHAnsi" w:hAnsiTheme="minorHAnsi" w:cstheme="minorHAnsi"/>
          <w:sz w:val="24"/>
        </w:rPr>
        <w:t>tabela de poços tubulares de Goiás</w:t>
      </w:r>
      <w:r>
        <w:rPr>
          <w:rFonts w:asciiTheme="minorHAnsi" w:hAnsiTheme="minorHAnsi" w:cstheme="minorHAnsi"/>
          <w:sz w:val="24"/>
        </w:rPr>
        <w:t xml:space="preserve"> (</w:t>
      </w:r>
      <w:r w:rsidR="004B54C2" w:rsidRP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>Pocos_Tubulares.csv</w:t>
      </w:r>
      <w:r w:rsid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- </w:t>
      </w:r>
      <w:r w:rsidR="000537B5">
        <w:rPr>
          <w:rFonts w:asciiTheme="minorHAnsi" w:hAnsiTheme="minorHAnsi" w:cstheme="minorHAnsi"/>
          <w:b/>
          <w:bCs/>
          <w:i/>
          <w:iCs/>
          <w:sz w:val="22"/>
          <w:szCs w:val="18"/>
        </w:rPr>
        <w:t>não</w:t>
      </w:r>
      <w:r w:rsidR="00805B18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criar a geometria de pontos</w:t>
      </w:r>
      <w:r w:rsidR="000537B5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para a camada, somente atributos</w:t>
      </w:r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consulta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4D0709BB" w14:textId="77777777" w:rsidR="00E71CE1" w:rsidRDefault="00E71CE1" w:rsidP="00E71CE1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as camadas com resultados das consultas, a janela de consulta utilizada e o resultado de cada consulta (mapa e tabela de atributos).</w:t>
      </w:r>
    </w:p>
    <w:p w14:paraId="0B371E9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562712E" w14:textId="2CB0965D" w:rsidR="006D2EF9" w:rsidRPr="00E3152C" w:rsidRDefault="006D2EF9" w:rsidP="006D2EF9">
      <w:pPr>
        <w:pStyle w:val="Recuodecorpodetexto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3152C">
        <w:rPr>
          <w:rFonts w:asciiTheme="minorHAnsi" w:hAnsiTheme="minorHAnsi" w:cstheme="minorHAnsi"/>
          <w:b/>
          <w:sz w:val="22"/>
          <w:szCs w:val="22"/>
        </w:rPr>
        <w:t>CONSULTA</w:t>
      </w:r>
      <w:r>
        <w:rPr>
          <w:rFonts w:asciiTheme="minorHAnsi" w:hAnsiTheme="minorHAnsi" w:cstheme="minorHAnsi"/>
          <w:b/>
          <w:sz w:val="22"/>
          <w:szCs w:val="22"/>
        </w:rPr>
        <w:t xml:space="preserve"> PROPOSTA</w:t>
      </w:r>
      <w:r w:rsidRPr="00E3152C">
        <w:rPr>
          <w:rFonts w:asciiTheme="minorHAnsi" w:hAnsiTheme="minorHAnsi" w:cstheme="minorHAnsi"/>
          <w:sz w:val="22"/>
          <w:szCs w:val="22"/>
        </w:rPr>
        <w:t xml:space="preserve"> – </w:t>
      </w:r>
      <w:r w:rsidRPr="006D2EF9">
        <w:rPr>
          <w:rFonts w:asciiTheme="minorHAnsi" w:hAnsiTheme="minorHAnsi" w:cstheme="minorHAnsi"/>
          <w:sz w:val="22"/>
          <w:szCs w:val="22"/>
        </w:rPr>
        <w:t xml:space="preserve">Qual a profundidade </w:t>
      </w:r>
      <w:r w:rsidR="00F409C0" w:rsidRPr="006D2EF9">
        <w:rPr>
          <w:rFonts w:asciiTheme="minorHAnsi" w:hAnsiTheme="minorHAnsi" w:cstheme="minorHAnsi"/>
          <w:sz w:val="22"/>
          <w:szCs w:val="22"/>
        </w:rPr>
        <w:t>média</w:t>
      </w:r>
      <w:r w:rsidRPr="006D2EF9">
        <w:rPr>
          <w:rFonts w:asciiTheme="minorHAnsi" w:hAnsiTheme="minorHAnsi" w:cstheme="minorHAnsi"/>
          <w:sz w:val="22"/>
          <w:szCs w:val="22"/>
        </w:rPr>
        <w:t xml:space="preserve"> dos poços tubulares das mesorregiões Centro e Leste Goiano com </w:t>
      </w:r>
      <w:r w:rsidR="00F409C0" w:rsidRPr="006D2EF9">
        <w:rPr>
          <w:rFonts w:asciiTheme="minorHAnsi" w:hAnsiTheme="minorHAnsi" w:cstheme="minorHAnsi"/>
          <w:sz w:val="22"/>
          <w:szCs w:val="22"/>
        </w:rPr>
        <w:t>população</w:t>
      </w:r>
      <w:r w:rsidRPr="006D2EF9">
        <w:rPr>
          <w:rFonts w:asciiTheme="minorHAnsi" w:hAnsiTheme="minorHAnsi" w:cstheme="minorHAnsi"/>
          <w:sz w:val="22"/>
          <w:szCs w:val="22"/>
        </w:rPr>
        <w:t xml:space="preserve"> em 2010 maior ou igual a 30000 habitantes e vazão maior que 30m</w:t>
      </w:r>
      <w:r w:rsidRPr="006D2EF9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6D2EF9">
        <w:rPr>
          <w:rFonts w:asciiTheme="minorHAnsi" w:hAnsiTheme="minorHAnsi" w:cstheme="minorHAnsi"/>
          <w:sz w:val="22"/>
          <w:szCs w:val="22"/>
        </w:rPr>
        <w:t>?</w:t>
      </w:r>
      <w:r w:rsidR="00EB6517">
        <w:rPr>
          <w:rFonts w:asciiTheme="minorHAnsi" w:hAnsiTheme="minorHAnsi" w:cstheme="minorHAnsi"/>
          <w:sz w:val="22"/>
          <w:szCs w:val="22"/>
        </w:rPr>
        <w:t xml:space="preserve"> </w:t>
      </w:r>
      <w:r w:rsidR="00EB6517" w:rsidRPr="00EB6517">
        <w:rPr>
          <w:rFonts w:asciiTheme="minorHAnsi" w:hAnsiTheme="minorHAnsi" w:cstheme="minorHAnsi"/>
          <w:b/>
          <w:bCs/>
          <w:sz w:val="22"/>
          <w:szCs w:val="22"/>
          <w:u w:val="single"/>
        </w:rPr>
        <w:t>RESPOSTA</w:t>
      </w:r>
      <w:r w:rsidR="00EB6517" w:rsidRPr="00EB6517">
        <w:rPr>
          <w:rFonts w:asciiTheme="minorHAnsi" w:hAnsiTheme="minorHAnsi" w:cstheme="minorHAnsi"/>
          <w:sz w:val="22"/>
          <w:szCs w:val="22"/>
        </w:rPr>
        <w:t>: média é de 104.53125 metros.</w:t>
      </w:r>
    </w:p>
    <w:p w14:paraId="7C9CBC1D" w14:textId="77777777" w:rsidR="006D2EF9" w:rsidRDefault="006D2EF9" w:rsidP="006D2EF9">
      <w:pPr>
        <w:ind w:left="1418" w:hanging="2"/>
        <w:rPr>
          <w:rFonts w:asciiTheme="minorHAnsi" w:hAnsiTheme="minorHAnsi" w:cstheme="minorHAnsi"/>
          <w:sz w:val="24"/>
        </w:rPr>
      </w:pPr>
    </w:p>
    <w:p w14:paraId="6A96DAB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8518AAD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2B41F3C7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C31E679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416366E1" w14:textId="77777777" w:rsidR="006D2EF9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1D6EA50D" w14:textId="77777777" w:rsidR="006D2EF9" w:rsidRPr="00E25994" w:rsidRDefault="006D2EF9" w:rsidP="006D2EF9">
      <w:pPr>
        <w:ind w:left="709" w:firstLine="709"/>
        <w:rPr>
          <w:rFonts w:asciiTheme="minorHAnsi" w:hAnsiTheme="minorHAnsi" w:cstheme="minorHAnsi"/>
          <w:sz w:val="24"/>
        </w:rPr>
      </w:pPr>
    </w:p>
    <w:p w14:paraId="38BE98FF" w14:textId="77777777" w:rsidR="006D2EF9" w:rsidRPr="00E25994" w:rsidRDefault="006D2EF9" w:rsidP="006D2EF9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3004E19" w14:textId="3716DD11" w:rsidR="006D2EF9" w:rsidRPr="00E25994" w:rsidRDefault="00F409C0" w:rsidP="006D2EF9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6D2EF9">
        <w:rPr>
          <w:rFonts w:asciiTheme="minorHAnsi" w:hAnsiTheme="minorHAnsi" w:cstheme="minorHAnsi"/>
          <w:sz w:val="24"/>
        </w:rPr>
        <w:t>/PROBLEMAS:</w:t>
      </w:r>
    </w:p>
    <w:p w14:paraId="3DC0D84B" w14:textId="77777777" w:rsidR="006D2EF9" w:rsidRPr="00E25994" w:rsidRDefault="006D2EF9" w:rsidP="006D2EF9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A368C77" w14:textId="11705DA4" w:rsidR="006D2EF9" w:rsidRDefault="006D2EF9" w:rsidP="006D2EF9">
      <w:pPr>
        <w:rPr>
          <w:rFonts w:asciiTheme="minorHAnsi" w:hAnsiTheme="minorHAnsi"/>
          <w:b/>
          <w:sz w:val="28"/>
        </w:rPr>
      </w:pPr>
    </w:p>
    <w:p w14:paraId="00489976" w14:textId="77777777" w:rsidR="00150447" w:rsidRDefault="00150447" w:rsidP="006D2EF9">
      <w:pPr>
        <w:rPr>
          <w:rFonts w:asciiTheme="minorHAnsi" w:hAnsiTheme="minorHAnsi"/>
          <w:b/>
          <w:sz w:val="28"/>
        </w:rPr>
      </w:pPr>
    </w:p>
    <w:p w14:paraId="756F5560" w14:textId="6609108B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125673">
        <w:rPr>
          <w:rFonts w:asciiTheme="minorHAnsi" w:hAnsiTheme="minorHAnsi"/>
        </w:rPr>
        <w:t>5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Dissolve</w:t>
      </w:r>
    </w:p>
    <w:p w14:paraId="4FE28A98" w14:textId="0997C05C" w:rsidR="00E8294D" w:rsidRDefault="00E8294D" w:rsidP="00E8294D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C00BDF">
        <w:rPr>
          <w:rFonts w:asciiTheme="minorHAnsi" w:hAnsiTheme="minorHAnsi" w:cstheme="minorHAnsi"/>
          <w:sz w:val="24"/>
        </w:rPr>
        <w:t xml:space="preserve">operação </w:t>
      </w:r>
      <w:r w:rsidR="00F960E1">
        <w:rPr>
          <w:rFonts w:asciiTheme="minorHAnsi" w:hAnsiTheme="minorHAnsi" w:cstheme="minorHAnsi"/>
          <w:sz w:val="24"/>
        </w:rPr>
        <w:t>geométrica de dissolve</w:t>
      </w:r>
      <w:r w:rsidRPr="00CA712C">
        <w:rPr>
          <w:rFonts w:asciiTheme="minorHAnsi" w:hAnsiTheme="minorHAnsi" w:cstheme="minorHAnsi"/>
          <w:sz w:val="24"/>
        </w:rPr>
        <w:t>.</w:t>
      </w:r>
    </w:p>
    <w:p w14:paraId="4B2B274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municípios de GO dissolvida por mesorregião na área de visualização com uma legenda associada.</w:t>
      </w:r>
    </w:p>
    <w:p w14:paraId="518FB6AC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15FCE70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37F4C05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5943188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13D26D2" w14:textId="77777777" w:rsidR="00150447" w:rsidRPr="00E25994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206F5CC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C5C7B10" w14:textId="381F6C7D" w:rsidR="00150447" w:rsidRPr="00E25994" w:rsidRDefault="00125673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52E9DDD5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0F00907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1C0BA209" w14:textId="4ADB85A4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FF20F9">
        <w:rPr>
          <w:rFonts w:asciiTheme="minorHAnsi" w:hAnsiTheme="minorHAnsi"/>
        </w:rPr>
        <w:t>6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Buffer</w:t>
      </w:r>
    </w:p>
    <w:p w14:paraId="5604A4F6" w14:textId="234B12DF" w:rsidR="006917F8" w:rsidRDefault="006917F8" w:rsidP="006917F8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Crie camadas com a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malha viária de Goiás 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malha_viaria.shp</w:t>
      </w:r>
      <w:proofErr w:type="spellEnd"/>
      <w:r>
        <w:rPr>
          <w:rFonts w:asciiTheme="minorHAnsi" w:hAnsiTheme="minorHAnsi" w:cstheme="minorHAnsi"/>
          <w:sz w:val="24"/>
        </w:rPr>
        <w:t>) e unidades de conservação (</w:t>
      </w:r>
      <w:proofErr w:type="spellStart"/>
      <w:r w:rsidRPr="007842C7">
        <w:rPr>
          <w:rFonts w:asciiTheme="minorHAnsi" w:hAnsiTheme="minorHAnsi" w:cstheme="minorHAnsi"/>
          <w:b/>
          <w:bCs/>
          <w:i/>
          <w:iCs/>
          <w:sz w:val="22"/>
          <w:szCs w:val="18"/>
        </w:rPr>
        <w:t>uc_parques_go.shp</w:t>
      </w:r>
      <w:proofErr w:type="spellEnd"/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as</w:t>
      </w:r>
      <w:r w:rsidRPr="00CA712C">
        <w:rPr>
          <w:rFonts w:asciiTheme="minorHAnsi" w:hAnsiTheme="minorHAnsi" w:cstheme="minorHAnsi"/>
          <w:sz w:val="24"/>
        </w:rPr>
        <w:t xml:space="preserve"> consultas </w:t>
      </w:r>
      <w:r>
        <w:rPr>
          <w:rFonts w:asciiTheme="minorHAnsi" w:hAnsiTheme="minorHAnsi" w:cstheme="minorHAnsi"/>
          <w:sz w:val="24"/>
        </w:rPr>
        <w:t>abaixo</w:t>
      </w:r>
      <w:r w:rsidRPr="00CA712C">
        <w:rPr>
          <w:rFonts w:asciiTheme="minorHAnsi" w:hAnsiTheme="minorHAnsi" w:cstheme="minorHAnsi"/>
          <w:sz w:val="24"/>
        </w:rPr>
        <w:t>.</w:t>
      </w:r>
    </w:p>
    <w:p w14:paraId="0553EADF" w14:textId="1670CE12" w:rsidR="00150447" w:rsidRDefault="00150447" w:rsidP="00A03125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</w:t>
      </w:r>
      <w:r w:rsidR="00A03125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camada</w:t>
      </w:r>
      <w:r w:rsidR="00A03125">
        <w:rPr>
          <w:rFonts w:asciiTheme="minorHAnsi" w:hAnsiTheme="minorHAnsi" w:cstheme="minorHAnsi"/>
          <w:sz w:val="24"/>
        </w:rPr>
        <w:t>s</w:t>
      </w:r>
      <w:r>
        <w:rPr>
          <w:rFonts w:asciiTheme="minorHAnsi" w:hAnsiTheme="minorHAnsi" w:cstheme="minorHAnsi"/>
          <w:sz w:val="24"/>
        </w:rPr>
        <w:t xml:space="preserve"> de Buffer na Área de Visualização com uma legenda associada, mostrando detalhe (zoom) das áreas de influências criadas.</w:t>
      </w:r>
    </w:p>
    <w:p w14:paraId="7F6617F1" w14:textId="77777777" w:rsidR="00150447" w:rsidRPr="00EB5271" w:rsidRDefault="00150447" w:rsidP="00150447">
      <w:pPr>
        <w:pStyle w:val="Ttulo6"/>
        <w:rPr>
          <w:rFonts w:asciiTheme="minorHAnsi" w:hAnsiTheme="minorHAnsi" w:cstheme="minorHAnsi"/>
        </w:rPr>
      </w:pPr>
      <w:r w:rsidRPr="00EB5271">
        <w:rPr>
          <w:rFonts w:asciiTheme="minorHAnsi" w:hAnsiTheme="minorHAnsi" w:cstheme="minorHAnsi"/>
        </w:rPr>
        <w:t>Objetivo 1</w:t>
      </w:r>
    </w:p>
    <w:p w14:paraId="6B75D493" w14:textId="77777777" w:rsidR="007F6907" w:rsidRPr="007F6907" w:rsidRDefault="007F6907" w:rsidP="007F6907">
      <w:pPr>
        <w:ind w:left="709" w:firstLine="709"/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Criar áreas de influências com diferentes distâncias em função do tipo de malha viária (atributo </w:t>
      </w:r>
      <w:proofErr w:type="spellStart"/>
      <w:r w:rsidRPr="007F6907">
        <w:rPr>
          <w:rFonts w:asciiTheme="minorHAnsi" w:hAnsiTheme="minorHAnsi" w:cstheme="minorHAnsi"/>
          <w:b/>
          <w:bCs/>
          <w:i/>
          <w:iCs/>
          <w:sz w:val="24"/>
        </w:rPr>
        <w:t>situacao</w:t>
      </w:r>
      <w:proofErr w:type="spellEnd"/>
      <w:r w:rsidRPr="007F6907">
        <w:rPr>
          <w:rFonts w:asciiTheme="minorHAnsi" w:hAnsiTheme="minorHAnsi" w:cstheme="minorHAnsi"/>
          <w:sz w:val="24"/>
        </w:rPr>
        <w:t>). Os atributos e as distâncias correspondente a serem aplicadas são:</w:t>
      </w:r>
    </w:p>
    <w:p w14:paraId="2268FECB" w14:textId="77777777" w:rsidR="007F6907" w:rsidRPr="007F6907" w:rsidRDefault="007F6907" w:rsidP="007F6907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Pavimentada Via </w:t>
      </w:r>
      <w:proofErr w:type="gramStart"/>
      <w:r w:rsidRPr="007F6907">
        <w:rPr>
          <w:rFonts w:asciiTheme="minorHAnsi" w:hAnsiTheme="minorHAnsi" w:cstheme="minorHAnsi"/>
          <w:sz w:val="24"/>
        </w:rPr>
        <w:t>Simples :</w:t>
      </w:r>
      <w:proofErr w:type="gramEnd"/>
      <w:r w:rsidRPr="007F6907">
        <w:rPr>
          <w:rFonts w:asciiTheme="minorHAnsi" w:hAnsiTheme="minorHAnsi" w:cstheme="minorHAnsi"/>
          <w:sz w:val="24"/>
        </w:rPr>
        <w:t xml:space="preserve"> 200 metros.</w:t>
      </w:r>
    </w:p>
    <w:p w14:paraId="31038119" w14:textId="77777777" w:rsidR="007F6907" w:rsidRDefault="007F6907" w:rsidP="007F6907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 xml:space="preserve">Pavimentada Via </w:t>
      </w:r>
      <w:proofErr w:type="gramStart"/>
      <w:r w:rsidRPr="007F6907">
        <w:rPr>
          <w:rFonts w:asciiTheme="minorHAnsi" w:hAnsiTheme="minorHAnsi" w:cstheme="minorHAnsi"/>
          <w:sz w:val="24"/>
        </w:rPr>
        <w:t>Dupla :</w:t>
      </w:r>
      <w:proofErr w:type="gramEnd"/>
      <w:r w:rsidRPr="007F6907">
        <w:rPr>
          <w:rFonts w:asciiTheme="minorHAnsi" w:hAnsiTheme="minorHAnsi" w:cstheme="minorHAnsi"/>
          <w:sz w:val="24"/>
        </w:rPr>
        <w:t xml:space="preserve"> 500 metros.</w:t>
      </w:r>
    </w:p>
    <w:p w14:paraId="0AB17BD4" w14:textId="6E7C5D44" w:rsidR="00150447" w:rsidRPr="00E25994" w:rsidRDefault="007F6907" w:rsidP="002A3118">
      <w:pPr>
        <w:numPr>
          <w:ilvl w:val="0"/>
          <w:numId w:val="10"/>
        </w:numPr>
        <w:rPr>
          <w:rFonts w:asciiTheme="minorHAnsi" w:hAnsiTheme="minorHAnsi" w:cstheme="minorHAnsi"/>
          <w:sz w:val="24"/>
        </w:rPr>
      </w:pPr>
      <w:r w:rsidRPr="007F6907">
        <w:rPr>
          <w:rFonts w:asciiTheme="minorHAnsi" w:hAnsiTheme="minorHAnsi" w:cstheme="minorHAnsi"/>
          <w:sz w:val="24"/>
        </w:rPr>
        <w:t>Ferrovia (Ativada, em Obras ou Planejada): 800 metros.</w:t>
      </w:r>
    </w:p>
    <w:p w14:paraId="768C3CC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1F507C97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3B91A9A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0649886E" w14:textId="77777777" w:rsidR="00E55CE4" w:rsidRDefault="00E55CE4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7CBE1F5F" w14:textId="77777777" w:rsidR="00E55CE4" w:rsidRDefault="00E55CE4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65BC6CF7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748F7E23" w14:textId="77777777" w:rsidR="002A3118" w:rsidRDefault="002A3118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</w:p>
    <w:p w14:paraId="55E8307B" w14:textId="08AD1F1E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C4737AF" w14:textId="3ED9652E" w:rsidR="00150447" w:rsidRPr="00E25994" w:rsidRDefault="00BC3F55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63300964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44E532D8" w14:textId="77777777" w:rsidR="00150447" w:rsidRPr="00EB5271" w:rsidRDefault="00150447" w:rsidP="00150447">
      <w:pPr>
        <w:pStyle w:val="Ttulo6"/>
        <w:rPr>
          <w:rFonts w:asciiTheme="minorHAnsi" w:hAnsiTheme="minorHAnsi" w:cstheme="minorHAnsi"/>
        </w:rPr>
      </w:pPr>
      <w:r w:rsidRPr="00EB5271">
        <w:rPr>
          <w:rFonts w:asciiTheme="minorHAnsi" w:hAnsiTheme="minorHAnsi" w:cstheme="minorHAnsi"/>
        </w:rPr>
        <w:t xml:space="preserve">Objetivo </w:t>
      </w:r>
      <w:r>
        <w:rPr>
          <w:rFonts w:asciiTheme="minorHAnsi" w:hAnsiTheme="minorHAnsi" w:cstheme="minorHAnsi"/>
        </w:rPr>
        <w:t>2</w:t>
      </w:r>
    </w:p>
    <w:p w14:paraId="15E28FB9" w14:textId="1A238959" w:rsidR="00DD2BA3" w:rsidRPr="00DD2BA3" w:rsidRDefault="00DD2BA3" w:rsidP="00DD2BA3">
      <w:pPr>
        <w:ind w:left="709" w:firstLine="709"/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Criar áreas de influências nos parques de Goiás. Três faixas de distâncias devem se</w:t>
      </w:r>
      <w:r w:rsidR="0078769F">
        <w:rPr>
          <w:rFonts w:asciiTheme="minorHAnsi" w:hAnsiTheme="minorHAnsi" w:cstheme="minorHAnsi"/>
          <w:sz w:val="24"/>
        </w:rPr>
        <w:t>r</w:t>
      </w:r>
      <w:r w:rsidRPr="00DD2BA3">
        <w:rPr>
          <w:rFonts w:asciiTheme="minorHAnsi" w:hAnsiTheme="minorHAnsi" w:cstheme="minorHAnsi"/>
          <w:sz w:val="24"/>
        </w:rPr>
        <w:t xml:space="preserve"> criadas com seguintes intervalos:</w:t>
      </w:r>
    </w:p>
    <w:p w14:paraId="2FB072DE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 xml:space="preserve">0 a 500 </w:t>
      </w:r>
      <w:proofErr w:type="gramStart"/>
      <w:r w:rsidRPr="00DD2BA3">
        <w:rPr>
          <w:rFonts w:asciiTheme="minorHAnsi" w:hAnsiTheme="minorHAnsi" w:cstheme="minorHAnsi"/>
          <w:sz w:val="24"/>
        </w:rPr>
        <w:t>metros  (</w:t>
      </w:r>
      <w:proofErr w:type="gramEnd"/>
      <w:r w:rsidRPr="00DD2BA3">
        <w:rPr>
          <w:rFonts w:asciiTheme="minorHAnsi" w:hAnsiTheme="minorHAnsi" w:cstheme="minorHAnsi"/>
          <w:sz w:val="24"/>
        </w:rPr>
        <w:t>intervalo de 500m)</w:t>
      </w:r>
    </w:p>
    <w:p w14:paraId="1F336D24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500 a 1000 metros (intervalo de 500m)</w:t>
      </w:r>
    </w:p>
    <w:p w14:paraId="12EEC44A" w14:textId="77777777" w:rsidR="00DD2BA3" w:rsidRPr="00DD2BA3" w:rsidRDefault="00DD2BA3" w:rsidP="00DD2BA3">
      <w:pPr>
        <w:numPr>
          <w:ilvl w:val="0"/>
          <w:numId w:val="11"/>
        </w:numPr>
        <w:rPr>
          <w:rFonts w:asciiTheme="minorHAnsi" w:hAnsiTheme="minorHAnsi" w:cstheme="minorHAnsi"/>
          <w:sz w:val="24"/>
        </w:rPr>
      </w:pPr>
      <w:r w:rsidRPr="00DD2BA3">
        <w:rPr>
          <w:rFonts w:asciiTheme="minorHAnsi" w:hAnsiTheme="minorHAnsi" w:cstheme="minorHAnsi"/>
          <w:sz w:val="24"/>
        </w:rPr>
        <w:t>1000 a 2000 metros (intervalo de 1000m)</w:t>
      </w:r>
    </w:p>
    <w:p w14:paraId="27DC696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C8BF355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A343FD5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F8DA9AC" w14:textId="77777777" w:rsidR="00E55CE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5E5FE13" w14:textId="77777777" w:rsidR="00E55CE4" w:rsidRPr="00E25994" w:rsidRDefault="00E55CE4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DC55616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3EB7A268" w14:textId="14897177" w:rsidR="00150447" w:rsidRPr="00E25994" w:rsidRDefault="00BC3F55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25DE4640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B39D040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3F720A2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4AABCA95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3B8786E7" w14:textId="31EF322E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FC3C41">
        <w:rPr>
          <w:rFonts w:asciiTheme="minorHAnsi" w:hAnsiTheme="minorHAnsi"/>
        </w:rPr>
        <w:t>7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Mesclar</w:t>
      </w:r>
    </w:p>
    <w:p w14:paraId="4312C406" w14:textId="51AC9B0D" w:rsidR="00B96E97" w:rsidRDefault="00B96E97" w:rsidP="00B96E9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</w:t>
      </w:r>
      <w:r w:rsidR="00046ED7">
        <w:rPr>
          <w:rFonts w:asciiTheme="minorHAnsi" w:hAnsiTheme="minorHAnsi" w:cstheme="minorHAnsi"/>
          <w:sz w:val="24"/>
        </w:rPr>
        <w:t>os</w:t>
      </w:r>
      <w:r w:rsidR="00C06F51">
        <w:rPr>
          <w:rFonts w:asciiTheme="minorHAnsi" w:hAnsiTheme="minorHAnsi" w:cstheme="minorHAnsi"/>
          <w:sz w:val="24"/>
        </w:rPr>
        <w:t xml:space="preserve"> quatro mapas de uso do solo</w:t>
      </w:r>
      <w:r>
        <w:rPr>
          <w:rFonts w:asciiTheme="minorHAnsi" w:hAnsiTheme="minorHAnsi" w:cstheme="minorHAnsi"/>
          <w:sz w:val="24"/>
        </w:rPr>
        <w:t xml:space="preserve"> de Goiás (</w:t>
      </w:r>
      <w:r w:rsidR="00917A34" w:rsidRPr="00E25994">
        <w:rPr>
          <w:rFonts w:asciiTheme="minorHAnsi" w:hAnsiTheme="minorHAnsi" w:cstheme="minorHAnsi"/>
          <w:b/>
        </w:rPr>
        <w:t>uso_solo_SD_22_Z_D.shp</w:t>
      </w:r>
      <w:r w:rsidR="00917A34" w:rsidRPr="00E25994">
        <w:rPr>
          <w:rFonts w:asciiTheme="minorHAnsi" w:hAnsiTheme="minorHAnsi" w:cstheme="minorHAnsi"/>
        </w:rPr>
        <w:t xml:space="preserve">, </w:t>
      </w:r>
      <w:r w:rsidR="00917A34" w:rsidRPr="00E25994">
        <w:rPr>
          <w:rFonts w:asciiTheme="minorHAnsi" w:hAnsiTheme="minorHAnsi" w:cstheme="minorHAnsi"/>
          <w:b/>
        </w:rPr>
        <w:t>uso_solo_SD_23_Y_C.shp</w:t>
      </w:r>
      <w:r w:rsidR="00917A34" w:rsidRPr="00E25994">
        <w:rPr>
          <w:rFonts w:asciiTheme="minorHAnsi" w:hAnsiTheme="minorHAnsi" w:cstheme="minorHAnsi"/>
        </w:rPr>
        <w:t xml:space="preserve">, </w:t>
      </w:r>
      <w:r w:rsidR="00917A34" w:rsidRPr="00E25994">
        <w:rPr>
          <w:rFonts w:asciiTheme="minorHAnsi" w:hAnsiTheme="minorHAnsi" w:cstheme="minorHAnsi"/>
          <w:b/>
        </w:rPr>
        <w:t>uso_solo_SE_22_X_B.shp</w:t>
      </w:r>
      <w:r w:rsidR="00917A34" w:rsidRPr="00E25994">
        <w:rPr>
          <w:rFonts w:asciiTheme="minorHAnsi" w:hAnsiTheme="minorHAnsi" w:cstheme="minorHAnsi"/>
        </w:rPr>
        <w:t xml:space="preserve"> e </w:t>
      </w:r>
      <w:r w:rsidR="00917A34" w:rsidRPr="00E25994">
        <w:rPr>
          <w:rFonts w:asciiTheme="minorHAnsi" w:hAnsiTheme="minorHAnsi" w:cstheme="minorHAnsi"/>
          <w:b/>
        </w:rPr>
        <w:t>uso_solo_SE_23_V_A.shp</w:t>
      </w:r>
      <w:r w:rsidR="00EC715A">
        <w:rPr>
          <w:rFonts w:asciiTheme="minorHAnsi" w:hAnsiTheme="minorHAnsi" w:cstheme="minorHAnsi"/>
          <w:b/>
        </w:rPr>
        <w:t xml:space="preserve"> </w:t>
      </w:r>
      <w:r w:rsidR="0064126D">
        <w:rPr>
          <w:rFonts w:asciiTheme="minorHAnsi" w:hAnsiTheme="minorHAnsi" w:cstheme="minorHAnsi"/>
          <w:b/>
        </w:rPr>
        <w:t>–</w:t>
      </w:r>
      <w:r w:rsidR="00EC715A">
        <w:rPr>
          <w:rFonts w:asciiTheme="minorHAnsi" w:hAnsiTheme="minorHAnsi" w:cstheme="minorHAnsi"/>
          <w:b/>
        </w:rPr>
        <w:t xml:space="preserve"> </w:t>
      </w:r>
      <w:r w:rsidR="0064126D">
        <w:rPr>
          <w:rFonts w:asciiTheme="minorHAnsi" w:hAnsiTheme="minorHAnsi" w:cstheme="minorHAnsi"/>
          <w:i/>
          <w:iCs/>
          <w:sz w:val="22"/>
          <w:szCs w:val="18"/>
        </w:rPr>
        <w:t xml:space="preserve">ambos </w:t>
      </w:r>
      <w:r w:rsidR="00BE0198">
        <w:rPr>
          <w:rFonts w:asciiTheme="minorHAnsi" w:hAnsiTheme="minorHAnsi" w:cstheme="minorHAnsi"/>
          <w:i/>
          <w:iCs/>
          <w:sz w:val="22"/>
          <w:szCs w:val="18"/>
        </w:rPr>
        <w:t xml:space="preserve">os mapas estão </w:t>
      </w:r>
      <w:r w:rsidR="0064126D">
        <w:rPr>
          <w:rFonts w:asciiTheme="minorHAnsi" w:hAnsiTheme="minorHAnsi" w:cstheme="minorHAnsi"/>
          <w:i/>
          <w:iCs/>
          <w:sz w:val="22"/>
          <w:szCs w:val="18"/>
        </w:rPr>
        <w:t>em coordenadas em graus no Datum Sad69</w:t>
      </w:r>
      <w:r>
        <w:rPr>
          <w:rFonts w:asciiTheme="minorHAnsi" w:hAnsiTheme="minorHAnsi" w:cstheme="minorHAnsi"/>
          <w:sz w:val="24"/>
        </w:rPr>
        <w:t>) 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 w:rsidR="00BE0198">
        <w:rPr>
          <w:rFonts w:asciiTheme="minorHAnsi" w:hAnsiTheme="minorHAnsi" w:cstheme="minorHAnsi"/>
          <w:sz w:val="24"/>
        </w:rPr>
        <w:t>a operação de</w:t>
      </w:r>
      <w:r w:rsidR="00F05BA3">
        <w:rPr>
          <w:rFonts w:asciiTheme="minorHAnsi" w:hAnsiTheme="minorHAnsi" w:cstheme="minorHAnsi"/>
          <w:sz w:val="24"/>
        </w:rPr>
        <w:t xml:space="preserve"> mesclar</w:t>
      </w:r>
      <w:r w:rsidRPr="00CA712C">
        <w:rPr>
          <w:rFonts w:asciiTheme="minorHAnsi" w:hAnsiTheme="minorHAnsi" w:cstheme="minorHAnsi"/>
          <w:sz w:val="24"/>
        </w:rPr>
        <w:t>.</w:t>
      </w:r>
    </w:p>
    <w:p w14:paraId="594F1E6A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mesclada na área de visualização e sua tabela.</w:t>
      </w:r>
    </w:p>
    <w:p w14:paraId="4B4EA1D2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2A2E2E9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0FDDB55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3A718D3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31030D7" w14:textId="77777777" w:rsidR="00F05BA3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0478A6E5" w14:textId="77777777" w:rsidR="00F05BA3" w:rsidRPr="00E25994" w:rsidRDefault="00F05BA3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DE7D484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6012C4C6" w14:textId="6443A57E" w:rsidR="00150447" w:rsidRPr="00E25994" w:rsidRDefault="00F05BA3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B13C90E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114F1DB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2B8F3B3F" w14:textId="7F82BE8B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EF6C27">
        <w:rPr>
          <w:rFonts w:asciiTheme="minorHAnsi" w:hAnsiTheme="minorHAnsi"/>
        </w:rPr>
        <w:t>8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- Interseção</w:t>
      </w:r>
    </w:p>
    <w:p w14:paraId="3CE1E3A3" w14:textId="5CD9E7A9" w:rsidR="00C4004B" w:rsidRDefault="00C4004B" w:rsidP="00C4004B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camadas com a municípios de 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 w:rsidRPr="00A94F95">
        <w:rPr>
          <w:rFonts w:asciiTheme="minorHAnsi" w:hAnsiTheme="minorHAnsi" w:cstheme="minorHAnsi"/>
          <w:sz w:val="24"/>
        </w:rPr>
        <w:t xml:space="preserve">e </w:t>
      </w:r>
      <w:r w:rsidR="006000B5" w:rsidRPr="00A94F95">
        <w:rPr>
          <w:rFonts w:asciiTheme="minorHAnsi" w:hAnsiTheme="minorHAnsi" w:cstheme="minorHAnsi"/>
          <w:sz w:val="24"/>
        </w:rPr>
        <w:t>o resultado das camadas</w:t>
      </w:r>
      <w:r w:rsidR="00623CF8" w:rsidRPr="00A94F95">
        <w:rPr>
          <w:rFonts w:asciiTheme="minorHAnsi" w:hAnsiTheme="minorHAnsi" w:cstheme="minorHAnsi"/>
          <w:sz w:val="24"/>
        </w:rPr>
        <w:t xml:space="preserve"> de uso do solo</w:t>
      </w:r>
      <w:r w:rsidR="006000B5" w:rsidRPr="00A94F95">
        <w:rPr>
          <w:rFonts w:asciiTheme="minorHAnsi" w:hAnsiTheme="minorHAnsi" w:cstheme="minorHAnsi"/>
          <w:sz w:val="24"/>
        </w:rPr>
        <w:t xml:space="preserve"> mescladas</w:t>
      </w:r>
      <w:r w:rsidR="00616CD1" w:rsidRPr="00A94F95">
        <w:rPr>
          <w:rFonts w:asciiTheme="minorHAnsi" w:hAnsiTheme="minorHAnsi" w:cstheme="minorHAnsi"/>
          <w:sz w:val="24"/>
        </w:rPr>
        <w:t xml:space="preserve"> no exercício 7</w:t>
      </w:r>
      <w:r w:rsidR="00616CD1"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operação geométrica de </w:t>
      </w:r>
      <w:r w:rsidR="00616CD1">
        <w:rPr>
          <w:rFonts w:asciiTheme="minorHAnsi" w:hAnsiTheme="minorHAnsi" w:cstheme="minorHAnsi"/>
          <w:sz w:val="24"/>
        </w:rPr>
        <w:t>interseção</w:t>
      </w:r>
      <w:r w:rsidRPr="00CA712C">
        <w:rPr>
          <w:rFonts w:asciiTheme="minorHAnsi" w:hAnsiTheme="minorHAnsi" w:cstheme="minorHAnsi"/>
          <w:sz w:val="24"/>
        </w:rPr>
        <w:t>.</w:t>
      </w:r>
    </w:p>
    <w:p w14:paraId="30E0ADD0" w14:textId="698183B2" w:rsidR="00150447" w:rsidRDefault="00150447" w:rsidP="00150447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resultante da interseção com limite do DF.</w:t>
      </w:r>
    </w:p>
    <w:p w14:paraId="3678DACE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56EED4C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BA19F36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3A0547A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46EFA918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8858B4F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4129F1C" w14:textId="77777777" w:rsidR="00DA1400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76521AA" w14:textId="77777777" w:rsidR="00DA1400" w:rsidRPr="00E25994" w:rsidRDefault="00DA1400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1B925BFF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4B4F014" w14:textId="5D442219" w:rsidR="00150447" w:rsidRPr="00E25994" w:rsidRDefault="00AB1D88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C6AF2DA" w14:textId="77777777" w:rsidR="00150447" w:rsidRPr="00E25994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DF368E4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E0BC88C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51974E7" w14:textId="77777777" w:rsidR="00150447" w:rsidRDefault="00150447" w:rsidP="0015044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1CA6BE27" w14:textId="49BFBEC7" w:rsidR="00150447" w:rsidRPr="00E25994" w:rsidRDefault="00150447" w:rsidP="00150447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666C30">
        <w:rPr>
          <w:rFonts w:asciiTheme="minorHAnsi" w:hAnsiTheme="minorHAnsi"/>
        </w:rPr>
        <w:t>9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com operadores geométricos – Área e Perímetro</w:t>
      </w:r>
    </w:p>
    <w:p w14:paraId="2FDF2C5A" w14:textId="51745942" w:rsidR="002F5DB3" w:rsidRDefault="002F5DB3" w:rsidP="002F5DB3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Crie camada com </w:t>
      </w:r>
      <w:r w:rsidRPr="00A94F95">
        <w:rPr>
          <w:rFonts w:asciiTheme="minorHAnsi" w:hAnsiTheme="minorHAnsi" w:cstheme="minorHAnsi"/>
          <w:sz w:val="24"/>
        </w:rPr>
        <w:t xml:space="preserve">o resultado da camada </w:t>
      </w:r>
      <w:r w:rsidR="00EE6FDA">
        <w:rPr>
          <w:rFonts w:asciiTheme="minorHAnsi" w:hAnsiTheme="minorHAnsi" w:cstheme="minorHAnsi"/>
          <w:sz w:val="24"/>
        </w:rPr>
        <w:t>recortada</w:t>
      </w:r>
      <w:r w:rsidRPr="00A94F95">
        <w:rPr>
          <w:rFonts w:asciiTheme="minorHAnsi" w:hAnsiTheme="minorHAnsi" w:cstheme="minorHAnsi"/>
          <w:sz w:val="24"/>
        </w:rPr>
        <w:t xml:space="preserve"> no exercício </w:t>
      </w:r>
      <w:r w:rsidR="00EE6FDA">
        <w:rPr>
          <w:rFonts w:asciiTheme="minorHAnsi" w:hAnsiTheme="minorHAnsi" w:cstheme="minorHAnsi"/>
          <w:sz w:val="24"/>
        </w:rPr>
        <w:t>8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para executar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a</w:t>
      </w:r>
      <w:r w:rsidRPr="00CA712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operação </w:t>
      </w:r>
      <w:r w:rsidR="00CC0024">
        <w:rPr>
          <w:rFonts w:asciiTheme="minorHAnsi" w:hAnsiTheme="minorHAnsi" w:cstheme="minorHAnsi"/>
          <w:sz w:val="24"/>
        </w:rPr>
        <w:t>de inserir atributos com valores de área e perímetro</w:t>
      </w:r>
      <w:r>
        <w:rPr>
          <w:rFonts w:asciiTheme="minorHAnsi" w:hAnsiTheme="minorHAnsi" w:cstheme="minorHAnsi"/>
          <w:sz w:val="24"/>
        </w:rPr>
        <w:t xml:space="preserve"> d</w:t>
      </w:r>
      <w:r w:rsidR="00EB0B98">
        <w:rPr>
          <w:rFonts w:asciiTheme="minorHAnsi" w:hAnsiTheme="minorHAnsi" w:cstheme="minorHAnsi"/>
          <w:sz w:val="24"/>
        </w:rPr>
        <w:t>os uso</w:t>
      </w:r>
      <w:r w:rsidR="004F56B6">
        <w:rPr>
          <w:rFonts w:asciiTheme="minorHAnsi" w:hAnsiTheme="minorHAnsi" w:cstheme="minorHAnsi"/>
          <w:sz w:val="24"/>
        </w:rPr>
        <w:t>s</w:t>
      </w:r>
      <w:r w:rsidR="00EB0B98">
        <w:rPr>
          <w:rFonts w:asciiTheme="minorHAnsi" w:hAnsiTheme="minorHAnsi" w:cstheme="minorHAnsi"/>
          <w:sz w:val="24"/>
        </w:rPr>
        <w:t xml:space="preserve"> do solo</w:t>
      </w:r>
      <w:r w:rsidRPr="00CA712C">
        <w:rPr>
          <w:rFonts w:asciiTheme="minorHAnsi" w:hAnsiTheme="minorHAnsi" w:cstheme="minorHAnsi"/>
          <w:sz w:val="24"/>
        </w:rPr>
        <w:t>.</w:t>
      </w:r>
    </w:p>
    <w:p w14:paraId="43D997CA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a camada de uso do solo do DF na área de visualização e sua tabela com destaque aos atributos de área e perímetro.</w:t>
      </w:r>
    </w:p>
    <w:p w14:paraId="0DA0EE03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1D7A375" w14:textId="77777777" w:rsidR="00150447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3B1443B1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4D90F0C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64F0776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5F22A760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158136D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6A895C3D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8AB932E" w14:textId="77777777" w:rsidR="00351EDC" w:rsidRDefault="00351EDC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78A6AC72" w14:textId="77777777" w:rsidR="00150447" w:rsidRPr="00E25994" w:rsidRDefault="00150447" w:rsidP="00150447">
      <w:pPr>
        <w:ind w:left="709" w:firstLine="709"/>
        <w:rPr>
          <w:rFonts w:asciiTheme="minorHAnsi" w:hAnsiTheme="minorHAnsi" w:cstheme="minorHAnsi"/>
          <w:sz w:val="24"/>
        </w:rPr>
      </w:pPr>
    </w:p>
    <w:p w14:paraId="2D3295D0" w14:textId="77777777" w:rsidR="00150447" w:rsidRPr="00E25994" w:rsidRDefault="00150447" w:rsidP="00150447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025691AE" w14:textId="064BC6C8" w:rsidR="00150447" w:rsidRPr="00E25994" w:rsidRDefault="00666C30" w:rsidP="00150447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</w:t>
      </w:r>
      <w:r w:rsidR="00150447">
        <w:rPr>
          <w:rFonts w:asciiTheme="minorHAnsi" w:hAnsiTheme="minorHAnsi" w:cstheme="minorHAnsi"/>
          <w:sz w:val="24"/>
        </w:rPr>
        <w:t>/PROBLEMAS:</w:t>
      </w:r>
    </w:p>
    <w:p w14:paraId="4E1F78EE" w14:textId="77777777" w:rsidR="00150447" w:rsidRDefault="00150447" w:rsidP="00150447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02E4C012" w14:textId="00994524" w:rsidR="006863BF" w:rsidRPr="00E25994" w:rsidRDefault="006863BF" w:rsidP="006863BF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t xml:space="preserve">Exercício </w:t>
      </w:r>
      <w:r w:rsidR="00351EDC">
        <w:rPr>
          <w:rFonts w:asciiTheme="minorHAnsi" w:hAnsiTheme="minorHAnsi"/>
        </w:rPr>
        <w:t>10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 xml:space="preserve">Análise Espacial - Polígonos de </w:t>
      </w:r>
      <w:proofErr w:type="spellStart"/>
      <w:r>
        <w:rPr>
          <w:rFonts w:asciiTheme="minorHAnsi" w:hAnsiTheme="minorHAnsi" w:cstheme="minorHAnsi"/>
        </w:rPr>
        <w:t>Voronoi</w:t>
      </w:r>
      <w:proofErr w:type="spellEnd"/>
    </w:p>
    <w:p w14:paraId="37572B9B" w14:textId="0FCB8474" w:rsidR="007D2728" w:rsidRDefault="007D2728" w:rsidP="007D2728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Para responder </w:t>
      </w:r>
      <w:r w:rsidR="004D569B">
        <w:rPr>
          <w:rFonts w:asciiTheme="minorHAnsi" w:hAnsiTheme="minorHAnsi" w:cstheme="minorHAnsi"/>
          <w:sz w:val="24"/>
        </w:rPr>
        <w:t>à</w:t>
      </w:r>
      <w:r>
        <w:rPr>
          <w:rFonts w:asciiTheme="minorHAnsi" w:hAnsiTheme="minorHAnsi" w:cstheme="minorHAnsi"/>
          <w:sz w:val="24"/>
        </w:rPr>
        <w:t xml:space="preserve"> pergunta “</w:t>
      </w:r>
      <w:r w:rsidR="00BD593A" w:rsidRPr="00BD593A">
        <w:rPr>
          <w:rFonts w:asciiTheme="minorHAnsi" w:hAnsiTheme="minorHAnsi" w:cstheme="minorHAnsi"/>
          <w:sz w:val="24"/>
        </w:rPr>
        <w:t>Quais os poços de abastecimento mais próximos de cada estação de captação de água de GO?</w:t>
      </w:r>
      <w:r>
        <w:rPr>
          <w:rFonts w:asciiTheme="minorHAnsi" w:hAnsiTheme="minorHAnsi" w:cstheme="minorHAnsi"/>
          <w:sz w:val="24"/>
        </w:rPr>
        <w:t>”</w:t>
      </w:r>
      <w:r w:rsidR="00062760">
        <w:rPr>
          <w:rFonts w:asciiTheme="minorHAnsi" w:hAnsiTheme="minorHAnsi" w:cstheme="minorHAnsi"/>
          <w:sz w:val="24"/>
        </w:rPr>
        <w:t>. C</w:t>
      </w:r>
      <w:r>
        <w:rPr>
          <w:rFonts w:asciiTheme="minorHAnsi" w:hAnsiTheme="minorHAnsi" w:cstheme="minorHAnsi"/>
          <w:sz w:val="24"/>
        </w:rPr>
        <w:t>rie camadas com as estações de captação</w:t>
      </w:r>
      <w:r w:rsidR="00FC54E9">
        <w:rPr>
          <w:rFonts w:asciiTheme="minorHAnsi" w:hAnsiTheme="minorHAnsi" w:cstheme="minorHAnsi"/>
          <w:sz w:val="24"/>
        </w:rPr>
        <w:t xml:space="preserve"> de </w:t>
      </w:r>
      <w:r>
        <w:rPr>
          <w:rFonts w:asciiTheme="minorHAnsi" w:hAnsiTheme="minorHAnsi" w:cstheme="minorHAnsi"/>
          <w:sz w:val="24"/>
        </w:rPr>
        <w:t xml:space="preserve">Goiás </w:t>
      </w:r>
      <w:r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r w:rsidR="00FC54E9">
        <w:rPr>
          <w:rFonts w:asciiTheme="minorHAnsi" w:hAnsiTheme="minorHAnsi" w:cstheme="minorHAnsi"/>
          <w:b/>
          <w:bCs/>
          <w:i/>
          <w:iCs/>
          <w:sz w:val="22"/>
          <w:szCs w:val="18"/>
        </w:rPr>
        <w:t>captacoes</w:t>
      </w:r>
      <w:r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.shp</w:t>
      </w:r>
      <w:proofErr w:type="spellEnd"/>
      <w:r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  <w:i/>
          <w:iCs/>
          <w:sz w:val="22"/>
          <w:szCs w:val="18"/>
        </w:rPr>
        <w:t xml:space="preserve"> </w:t>
      </w:r>
      <w:r>
        <w:rPr>
          <w:rFonts w:asciiTheme="minorHAnsi" w:hAnsiTheme="minorHAnsi" w:cstheme="minorHAnsi"/>
          <w:sz w:val="24"/>
        </w:rPr>
        <w:t>e tabela de poços tubulares de Goiás (</w:t>
      </w:r>
      <w:r w:rsidRPr="004B54C2">
        <w:rPr>
          <w:rFonts w:asciiTheme="minorHAnsi" w:hAnsiTheme="minorHAnsi" w:cstheme="minorHAnsi"/>
          <w:b/>
          <w:bCs/>
          <w:i/>
          <w:iCs/>
          <w:sz w:val="22"/>
          <w:szCs w:val="18"/>
        </w:rPr>
        <w:t>Pocos_Tubulares.csv</w:t>
      </w:r>
      <w:r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- criar geometria de pontos </w:t>
      </w:r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em coordenadas </w:t>
      </w:r>
      <w:proofErr w:type="spellStart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Lat</w:t>
      </w:r>
      <w:proofErr w:type="spellEnd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/</w:t>
      </w:r>
      <w:proofErr w:type="spellStart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>Long</w:t>
      </w:r>
      <w:proofErr w:type="spellEnd"/>
      <w:r w:rsidR="00C76F5E">
        <w:rPr>
          <w:rFonts w:asciiTheme="minorHAnsi" w:hAnsiTheme="minorHAnsi" w:cstheme="minorHAnsi"/>
          <w:b/>
          <w:bCs/>
          <w:i/>
          <w:iCs/>
          <w:sz w:val="22"/>
          <w:szCs w:val="18"/>
        </w:rPr>
        <w:t xml:space="preserve"> </w:t>
      </w:r>
      <w:r w:rsidR="00D75278">
        <w:rPr>
          <w:rFonts w:asciiTheme="minorHAnsi" w:hAnsiTheme="minorHAnsi" w:cstheme="minorHAnsi"/>
          <w:b/>
          <w:bCs/>
          <w:i/>
          <w:iCs/>
          <w:sz w:val="22"/>
          <w:szCs w:val="18"/>
        </w:rPr>
        <w:t>– Sad69</w:t>
      </w:r>
      <w:r>
        <w:rPr>
          <w:rFonts w:asciiTheme="minorHAnsi" w:hAnsiTheme="minorHAnsi" w:cstheme="minorHAnsi"/>
          <w:sz w:val="24"/>
        </w:rPr>
        <w:t>)</w:t>
      </w:r>
      <w:r w:rsidRPr="00CA712C">
        <w:rPr>
          <w:rFonts w:asciiTheme="minorHAnsi" w:hAnsiTheme="minorHAnsi" w:cstheme="minorHAnsi"/>
          <w:sz w:val="24"/>
        </w:rPr>
        <w:t>.</w:t>
      </w:r>
    </w:p>
    <w:p w14:paraId="1CA92292" w14:textId="3830D166" w:rsidR="006863BF" w:rsidRDefault="006863BF" w:rsidP="006863BF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Mostrar o mapa com os pontos de poços com uma legenda que realça a que polígonos de </w:t>
      </w:r>
      <w:proofErr w:type="spellStart"/>
      <w:r>
        <w:rPr>
          <w:rFonts w:asciiTheme="minorHAnsi" w:hAnsiTheme="minorHAnsi" w:cstheme="minorHAnsi"/>
          <w:sz w:val="24"/>
        </w:rPr>
        <w:t>Voronoi</w:t>
      </w:r>
      <w:proofErr w:type="spellEnd"/>
      <w:r>
        <w:rPr>
          <w:rFonts w:asciiTheme="minorHAnsi" w:hAnsiTheme="minorHAnsi" w:cstheme="minorHAnsi"/>
          <w:sz w:val="24"/>
        </w:rPr>
        <w:t xml:space="preserve"> pertence </w:t>
      </w:r>
      <w:r w:rsidR="00611877">
        <w:rPr>
          <w:rFonts w:asciiTheme="minorHAnsi" w:hAnsiTheme="minorHAnsi" w:cstheme="minorHAnsi"/>
          <w:sz w:val="24"/>
        </w:rPr>
        <w:t>cada</w:t>
      </w:r>
      <w:r>
        <w:rPr>
          <w:rFonts w:asciiTheme="minorHAnsi" w:hAnsiTheme="minorHAnsi" w:cstheme="minorHAnsi"/>
          <w:sz w:val="24"/>
        </w:rPr>
        <w:t xml:space="preserve"> poço.</w:t>
      </w:r>
    </w:p>
    <w:p w14:paraId="1F9FFF14" w14:textId="77777777" w:rsidR="006863BF" w:rsidRDefault="006863BF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77EC239F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0AC9AFFB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63818013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024DDF7D" w14:textId="77777777" w:rsidR="00611877" w:rsidRDefault="00611877" w:rsidP="006863BF">
      <w:pPr>
        <w:ind w:left="709" w:firstLine="709"/>
        <w:rPr>
          <w:rFonts w:asciiTheme="minorHAnsi" w:hAnsiTheme="minorHAnsi" w:cstheme="minorHAnsi"/>
          <w:sz w:val="24"/>
        </w:rPr>
      </w:pPr>
    </w:p>
    <w:p w14:paraId="58096A0C" w14:textId="77777777" w:rsidR="006863BF" w:rsidRPr="00E25994" w:rsidRDefault="006863BF" w:rsidP="006863BF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44C23D6C" w14:textId="77777777" w:rsidR="006863BF" w:rsidRPr="00E25994" w:rsidRDefault="006863BF" w:rsidP="006863BF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ABB3F42" w14:textId="77777777" w:rsidR="006863BF" w:rsidRDefault="006863BF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8BFD319" w14:textId="77777777" w:rsidR="00351EDC" w:rsidRDefault="00351EDC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6986A966" w14:textId="77777777" w:rsidR="003A744E" w:rsidRDefault="003A744E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F6DB84C" w14:textId="77777777" w:rsidR="003A744E" w:rsidRDefault="003A744E" w:rsidP="003A744E">
      <w:pPr>
        <w:pStyle w:val="Recuodecorpodetexto"/>
        <w:ind w:left="0" w:firstLine="0"/>
        <w:rPr>
          <w:b/>
          <w:bCs/>
        </w:rPr>
      </w:pPr>
    </w:p>
    <w:p w14:paraId="3945525A" w14:textId="77777777" w:rsidR="004E4CC7" w:rsidRDefault="004E4CC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0F4426FC" w14:textId="3E681047" w:rsidR="003A744E" w:rsidRPr="00E25994" w:rsidRDefault="003A744E" w:rsidP="003A744E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>
        <w:rPr>
          <w:rFonts w:asciiTheme="minorHAnsi" w:hAnsiTheme="minorHAnsi"/>
        </w:rPr>
        <w:t>11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 w:cstheme="minorHAnsi"/>
        </w:rPr>
        <w:t>Análise Espacial – AHP Multicritério</w:t>
      </w:r>
    </w:p>
    <w:p w14:paraId="13D9BB0A" w14:textId="041D5874" w:rsidR="006C2D1F" w:rsidRDefault="006C2D1F" w:rsidP="006C2D1F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</w:t>
      </w:r>
      <w:r w:rsidRPr="002E2738">
        <w:rPr>
          <w:rFonts w:asciiTheme="minorHAnsi" w:hAnsiTheme="minorHAnsi" w:cstheme="minorHAnsi"/>
          <w:b/>
          <w:bCs/>
        </w:rPr>
        <w:t>objetivo desse exercício é criar um mapa de vulnerabilidade a deslizamentos de terra no município de Caraguatatuba – SP</w:t>
      </w:r>
      <w:r>
        <w:rPr>
          <w:rFonts w:asciiTheme="minorHAnsi" w:hAnsiTheme="minorHAnsi" w:cstheme="minorHAnsi"/>
        </w:rPr>
        <w:t xml:space="preserve"> a partir do cruzamento de quatro variáveis </w:t>
      </w:r>
      <w:proofErr w:type="spellStart"/>
      <w:r>
        <w:rPr>
          <w:rFonts w:asciiTheme="minorHAnsi" w:hAnsiTheme="minorHAnsi" w:cstheme="minorHAnsi"/>
        </w:rPr>
        <w:t>geoambientais</w:t>
      </w:r>
      <w:proofErr w:type="spellEnd"/>
      <w:r>
        <w:rPr>
          <w:rFonts w:asciiTheme="minorHAnsi" w:hAnsiTheme="minorHAnsi" w:cstheme="minorHAnsi"/>
        </w:rPr>
        <w:t xml:space="preserve"> que são; geologia, geomorfologia, solos e uso da Terra.</w:t>
      </w:r>
    </w:p>
    <w:p w14:paraId="22E917C5" w14:textId="347B8123" w:rsidR="006C2D1F" w:rsidRDefault="006C2D1F" w:rsidP="006C2D1F">
      <w:pPr>
        <w:pStyle w:val="Recuodecorpodetexto"/>
        <w:ind w:left="0" w:firstLine="0"/>
        <w:rPr>
          <w:rFonts w:asciiTheme="minorHAnsi" w:hAnsiTheme="minorHAnsi" w:cstheme="minorHAnsi"/>
        </w:rPr>
      </w:pPr>
      <w:r w:rsidRPr="001A54EE">
        <w:rPr>
          <w:rFonts w:asciiTheme="minorHAnsi" w:hAnsiTheme="minorHAnsi" w:cstheme="minorHAnsi"/>
          <w:b/>
          <w:bCs/>
        </w:rPr>
        <w:t>NOTA</w:t>
      </w:r>
      <w:r>
        <w:rPr>
          <w:rFonts w:asciiTheme="minorHAnsi" w:hAnsiTheme="minorHAnsi" w:cstheme="minorHAnsi"/>
        </w:rPr>
        <w:t xml:space="preserve">: Os dados utilizados nesse exercício formam cedidos gentilmente </w:t>
      </w:r>
      <w:r w:rsidR="008D063A">
        <w:rPr>
          <w:rFonts w:asciiTheme="minorHAnsi" w:hAnsiTheme="minorHAnsi" w:cstheme="minorHAnsi"/>
        </w:rPr>
        <w:t>pelos colegas</w:t>
      </w:r>
      <w:r>
        <w:rPr>
          <w:rFonts w:asciiTheme="minorHAnsi" w:hAnsiTheme="minorHAnsi" w:cstheme="minorHAnsi"/>
        </w:rPr>
        <w:t xml:space="preserve"> do INPE e estão publicados no trabalho “</w:t>
      </w:r>
      <w:r w:rsidRPr="001A54EE">
        <w:rPr>
          <w:rFonts w:asciiTheme="minorHAnsi" w:hAnsiTheme="minorHAnsi" w:cstheme="minorHAnsi"/>
        </w:rPr>
        <w:t>SENSORIAMENTO REMOTO E GEOPROCESSAMENTO APLICADOS AO ESTUDO DE MOVIMENTOS DE MASSA NO MUNICÍPIO DE CARAGUATATUBA-SP</w:t>
      </w:r>
      <w:r>
        <w:rPr>
          <w:rFonts w:asciiTheme="minorHAnsi" w:hAnsiTheme="minorHAnsi" w:cstheme="minorHAnsi"/>
        </w:rPr>
        <w:t xml:space="preserve">” de Edison </w:t>
      </w:r>
      <w:proofErr w:type="spellStart"/>
      <w:r>
        <w:rPr>
          <w:rFonts w:asciiTheme="minorHAnsi" w:hAnsiTheme="minorHAnsi" w:cstheme="minorHAnsi"/>
        </w:rPr>
        <w:t>Crepani</w:t>
      </w:r>
      <w:proofErr w:type="spellEnd"/>
      <w:r>
        <w:rPr>
          <w:rFonts w:asciiTheme="minorHAnsi" w:hAnsiTheme="minorHAnsi" w:cstheme="minorHAnsi"/>
        </w:rPr>
        <w:t xml:space="preserve"> e José Simeão de Medeiros, publicados em Anais X SBSR, Foz do Iguaçu, 21-26 abril de 2001, INPE, p.931-933.</w:t>
      </w:r>
    </w:p>
    <w:p w14:paraId="6341AFB0" w14:textId="624B43EE" w:rsidR="006C2D1F" w:rsidRDefault="006C2D1F" w:rsidP="006C2D1F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dados </w:t>
      </w:r>
      <w:proofErr w:type="spellStart"/>
      <w:r>
        <w:rPr>
          <w:rFonts w:asciiTheme="minorHAnsi" w:hAnsiTheme="minorHAnsi" w:cstheme="minorHAnsi"/>
        </w:rPr>
        <w:t>geoambientais</w:t>
      </w:r>
      <w:proofErr w:type="spellEnd"/>
      <w:r>
        <w:rPr>
          <w:rFonts w:asciiTheme="minorHAnsi" w:hAnsiTheme="minorHAnsi" w:cstheme="minorHAnsi"/>
        </w:rPr>
        <w:t xml:space="preserve"> foram fornecidos nesse exercício na forma matricial com valores em cada pixel entre 1 e 3, sendo 1 menor e 3 maior vulnerabilidade a deslizamentos de terra. Os arquivos </w:t>
      </w:r>
      <w:proofErr w:type="spellStart"/>
      <w:r>
        <w:rPr>
          <w:rFonts w:asciiTheme="minorHAnsi" w:hAnsiTheme="minorHAnsi" w:cstheme="minorHAnsi"/>
        </w:rPr>
        <w:t>GeoTif</w:t>
      </w:r>
      <w:proofErr w:type="spellEnd"/>
      <w:r>
        <w:rPr>
          <w:rFonts w:asciiTheme="minorHAnsi" w:hAnsiTheme="minorHAnsi" w:cstheme="minorHAnsi"/>
        </w:rPr>
        <w:t xml:space="preserve"> correspondem ao resultado da ponderação entre as classes de cada um dos temas e foram já realizadas</w:t>
      </w:r>
      <w:r w:rsidR="00560FAA">
        <w:rPr>
          <w:rFonts w:asciiTheme="minorHAnsi" w:hAnsiTheme="minorHAnsi" w:cstheme="minorHAnsi"/>
        </w:rPr>
        <w:t xml:space="preserve"> </w:t>
      </w:r>
      <w:proofErr w:type="gramStart"/>
      <w:r w:rsidR="00A02FC5">
        <w:rPr>
          <w:rFonts w:asciiTheme="minorHAnsi" w:hAnsiTheme="minorHAnsi" w:cstheme="minorHAnsi"/>
        </w:rPr>
        <w:t xml:space="preserve">( </w:t>
      </w:r>
      <w:proofErr w:type="spellStart"/>
      <w:r w:rsidR="00A02FC5" w:rsidRPr="003E0566">
        <w:rPr>
          <w:rFonts w:asciiTheme="minorHAnsi" w:hAnsiTheme="minorHAnsi" w:cstheme="minorHAnsi"/>
          <w:b/>
          <w:bCs/>
          <w:i/>
          <w:iCs/>
          <w:sz w:val="22"/>
          <w:szCs w:val="18"/>
        </w:rPr>
        <w:t>Vulnerabilidade_Geologia.tif</w:t>
      </w:r>
      <w:proofErr w:type="spellEnd"/>
      <w:proofErr w:type="gramEnd"/>
      <w:r w:rsidR="00A02FC5">
        <w:rPr>
          <w:rFonts w:asciiTheme="minorHAnsi" w:hAnsiTheme="minorHAnsi" w:cstheme="minorHAnsi"/>
        </w:rPr>
        <w:t xml:space="preserve">, </w:t>
      </w:r>
      <w:proofErr w:type="spellStart"/>
      <w:r w:rsidR="00A02FC5" w:rsidRPr="003E0566">
        <w:rPr>
          <w:rFonts w:asciiTheme="minorHAnsi" w:hAnsiTheme="minorHAnsi" w:cstheme="minorHAnsi"/>
          <w:b/>
          <w:bCs/>
          <w:i/>
          <w:iCs/>
          <w:sz w:val="22"/>
          <w:szCs w:val="18"/>
        </w:rPr>
        <w:t>Vulnerabilidade_Geomorfologia.tif</w:t>
      </w:r>
      <w:proofErr w:type="spellEnd"/>
      <w:r w:rsidR="00A02FC5">
        <w:rPr>
          <w:rFonts w:asciiTheme="minorHAnsi" w:hAnsiTheme="minorHAnsi" w:cstheme="minorHAnsi"/>
        </w:rPr>
        <w:t xml:space="preserve">, </w:t>
      </w:r>
      <w:proofErr w:type="spellStart"/>
      <w:r w:rsidR="003E0566" w:rsidRPr="003E0566">
        <w:rPr>
          <w:rFonts w:asciiTheme="minorHAnsi" w:hAnsiTheme="minorHAnsi" w:cstheme="minorHAnsi"/>
          <w:b/>
          <w:bCs/>
          <w:i/>
          <w:iCs/>
          <w:sz w:val="22"/>
          <w:szCs w:val="18"/>
        </w:rPr>
        <w:t>Vulnerabilidade_Solos.tif</w:t>
      </w:r>
      <w:proofErr w:type="spellEnd"/>
      <w:r w:rsidR="003E0566">
        <w:rPr>
          <w:rFonts w:asciiTheme="minorHAnsi" w:hAnsiTheme="minorHAnsi" w:cstheme="minorHAnsi"/>
        </w:rPr>
        <w:t xml:space="preserve"> e </w:t>
      </w:r>
      <w:proofErr w:type="spellStart"/>
      <w:r w:rsidR="003E0566" w:rsidRPr="003E0566">
        <w:rPr>
          <w:rFonts w:asciiTheme="minorHAnsi" w:hAnsiTheme="minorHAnsi" w:cstheme="minorHAnsi"/>
          <w:b/>
          <w:bCs/>
          <w:i/>
          <w:iCs/>
          <w:sz w:val="22"/>
          <w:szCs w:val="18"/>
        </w:rPr>
        <w:t>Vulnerabilidade_Uso_Terra.tif</w:t>
      </w:r>
      <w:proofErr w:type="spellEnd"/>
      <w:r w:rsidR="00A02FC5">
        <w:rPr>
          <w:rFonts w:asciiTheme="minorHAnsi" w:hAnsiTheme="minorHAnsi" w:cstheme="minorHAnsi"/>
        </w:rPr>
        <w:t xml:space="preserve"> )</w:t>
      </w:r>
      <w:r w:rsidR="00560FA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 A tabela abaixo mostra os pesos utilizados.</w:t>
      </w:r>
    </w:p>
    <w:p w14:paraId="05FF671F" w14:textId="77777777" w:rsidR="004E4CC7" w:rsidRDefault="004E4CC7" w:rsidP="004E4CC7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8F31379" wp14:editId="303ED5FC">
            <wp:extent cx="3889162" cy="3987800"/>
            <wp:effectExtent l="0" t="0" r="0" b="0"/>
            <wp:docPr id="64555" name="Imagem 64555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5" name="Imagem 64555" descr="Tabela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8295" cy="400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C89C" w14:textId="77777777" w:rsidR="004E4CC7" w:rsidRDefault="004E4CC7" w:rsidP="004E4CC7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21D3D2EE" w14:textId="452B1DBC" w:rsidR="004E4CC7" w:rsidRDefault="004E4CC7" w:rsidP="004E4CC7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atribuição dos pesos entre as classes de cada tema é uma etapa importante que já foi realizada pelos autores do trabalho. A questão abordada aqui é como realizar o cruzamento entre os quatro temas e definir a importância relativa entre estes. Neste caso, para realizar a análise multicritério será utilizada a técnica AHP (</w:t>
      </w:r>
      <w:r w:rsidRPr="00C16B89">
        <w:rPr>
          <w:rFonts w:asciiTheme="minorHAnsi" w:hAnsiTheme="minorHAnsi" w:cstheme="minorHAnsi"/>
        </w:rPr>
        <w:t>Processo Analítico Hierárquico</w:t>
      </w:r>
      <w:r>
        <w:rPr>
          <w:rFonts w:asciiTheme="minorHAnsi" w:hAnsiTheme="minorHAnsi" w:cstheme="minorHAnsi"/>
        </w:rPr>
        <w:t xml:space="preserve">) disponível online na internet, facilitando assim a definição dos pesos entre cada tema e posteriormente realizar uma operação aritmética no </w:t>
      </w:r>
      <w:r w:rsidR="005966D3">
        <w:rPr>
          <w:rFonts w:asciiTheme="minorHAnsi" w:hAnsiTheme="minorHAnsi" w:cstheme="minorHAnsi"/>
        </w:rPr>
        <w:t>SIG</w:t>
      </w:r>
      <w:r>
        <w:rPr>
          <w:rFonts w:asciiTheme="minorHAnsi" w:hAnsiTheme="minorHAnsi" w:cstheme="minorHAnsi"/>
        </w:rPr>
        <w:t>.</w:t>
      </w:r>
    </w:p>
    <w:p w14:paraId="564FA829" w14:textId="77777777" w:rsidR="004E4CC7" w:rsidRDefault="004E4CC7" w:rsidP="004E4CC7">
      <w:pPr>
        <w:pStyle w:val="Recuodecorpodetexto"/>
        <w:ind w:left="0" w:firstLine="1134"/>
        <w:rPr>
          <w:rFonts w:asciiTheme="minorHAnsi" w:hAnsiTheme="minorHAnsi" w:cstheme="minorHAnsi"/>
        </w:rPr>
      </w:pPr>
    </w:p>
    <w:p w14:paraId="4E765338" w14:textId="77777777" w:rsidR="006C2D1F" w:rsidRDefault="006C2D1F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</w:p>
    <w:p w14:paraId="7E8372D8" w14:textId="77777777" w:rsidR="006C2D1F" w:rsidRDefault="006C2D1F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</w:p>
    <w:p w14:paraId="44985030" w14:textId="2C6374C5" w:rsidR="003A744E" w:rsidRDefault="003A744E" w:rsidP="003A744E">
      <w:pPr>
        <w:ind w:left="709" w:firstLine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Mostrar o mapa final ponderado com legenda associada (Min = 1    e Max=3).</w:t>
      </w:r>
    </w:p>
    <w:p w14:paraId="22491596" w14:textId="77777777" w:rsidR="003A744E" w:rsidRDefault="003A744E" w:rsidP="003A744E">
      <w:pPr>
        <w:ind w:left="709" w:firstLine="709"/>
        <w:rPr>
          <w:rFonts w:asciiTheme="minorHAnsi" w:hAnsiTheme="minorHAnsi" w:cstheme="minorHAnsi"/>
          <w:sz w:val="24"/>
        </w:rPr>
      </w:pPr>
    </w:p>
    <w:p w14:paraId="68CDCE4B" w14:textId="77777777" w:rsidR="003A744E" w:rsidRPr="00E25994" w:rsidRDefault="003A744E" w:rsidP="003A744E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3A6FF2EE" w14:textId="77777777" w:rsidR="003A744E" w:rsidRDefault="003A744E" w:rsidP="003A744E">
      <w:pPr>
        <w:ind w:left="1418" w:hanging="2"/>
        <w:rPr>
          <w:rFonts w:asciiTheme="minorHAnsi" w:hAnsiTheme="minorHAnsi" w:cstheme="minorHAnsi"/>
          <w:sz w:val="24"/>
        </w:rPr>
      </w:pPr>
    </w:p>
    <w:p w14:paraId="73C76C93" w14:textId="77777777" w:rsidR="003A744E" w:rsidRPr="00E25994" w:rsidRDefault="003A744E" w:rsidP="003A744E">
      <w:pPr>
        <w:ind w:left="1418" w:hanging="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449D349E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5DF87CEB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20DD3650" w14:textId="77777777" w:rsidR="003A744E" w:rsidRDefault="003A744E" w:rsidP="003A744E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E9CC63B" w14:textId="77777777" w:rsidR="003A744E" w:rsidRDefault="003A744E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6105A05" w14:textId="77777777" w:rsidR="00351EDC" w:rsidRDefault="00351EDC" w:rsidP="006863BF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71A6AE6B" w14:textId="77777777" w:rsidR="00351EDC" w:rsidRPr="00E25994" w:rsidRDefault="00351EDC" w:rsidP="00351EDC">
      <w:pPr>
        <w:pStyle w:val="Recuodecorpodetexto"/>
        <w:ind w:left="0" w:firstLine="709"/>
        <w:rPr>
          <w:rFonts w:asciiTheme="minorHAnsi" w:hAnsiTheme="minorHAnsi"/>
          <w:szCs w:val="24"/>
        </w:rPr>
      </w:pPr>
    </w:p>
    <w:p w14:paraId="37A02640" w14:textId="77777777" w:rsidR="001D2C77" w:rsidRDefault="001D2C77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227E2081" w14:textId="09BD20CE" w:rsidR="00351EDC" w:rsidRPr="00E25994" w:rsidRDefault="00351EDC" w:rsidP="00351EDC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 w:rsidR="00D072D8">
        <w:rPr>
          <w:rFonts w:asciiTheme="minorHAnsi" w:hAnsiTheme="minorHAnsi"/>
        </w:rPr>
        <w:t>12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/>
        </w:rPr>
        <w:t>Exercício Proposto</w:t>
      </w:r>
      <w:r w:rsidR="000E3A7A">
        <w:rPr>
          <w:rFonts w:asciiTheme="minorHAnsi" w:hAnsiTheme="minorHAnsi"/>
        </w:rPr>
        <w:t xml:space="preserve"> </w:t>
      </w:r>
      <w:r w:rsidR="00350144">
        <w:rPr>
          <w:rFonts w:asciiTheme="minorHAnsi" w:hAnsiTheme="minorHAnsi"/>
        </w:rPr>
        <w:t>– Fogo em Niquel</w:t>
      </w:r>
      <w:r w:rsidR="009B4DEB">
        <w:rPr>
          <w:rFonts w:asciiTheme="minorHAnsi" w:hAnsiTheme="minorHAnsi"/>
        </w:rPr>
        <w:t>ândia</w:t>
      </w:r>
    </w:p>
    <w:p w14:paraId="2AA83799" w14:textId="6C196469" w:rsidR="00413331" w:rsidRDefault="00413331" w:rsidP="00413331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 base no mapa de setores censitários do IBGE do município de Niquelândia-GO e a base de focos de queimadas por satélite do programa de Queimados do INPE para o ano de 2019,</w:t>
      </w:r>
      <w:r w:rsidR="00632C92">
        <w:rPr>
          <w:rFonts w:asciiTheme="minorHAnsi" w:hAnsiTheme="minorHAnsi" w:cstheme="minorHAnsi"/>
        </w:rPr>
        <w:t xml:space="preserve"> </w:t>
      </w:r>
      <w:r w:rsidR="009B2302">
        <w:rPr>
          <w:rFonts w:asciiTheme="minorHAnsi" w:hAnsiTheme="minorHAnsi" w:cstheme="minorHAnsi"/>
        </w:rPr>
        <w:t xml:space="preserve">disponíveis nos arquivos </w:t>
      </w:r>
      <w:r w:rsidR="000D4C7E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52146060500_setor.shp</w:t>
      </w:r>
      <w:r w:rsidR="000D4C7E">
        <w:rPr>
          <w:rFonts w:asciiTheme="minorHAnsi" w:hAnsiTheme="minorHAnsi" w:cstheme="minorHAnsi"/>
        </w:rPr>
        <w:t xml:space="preserve">, </w:t>
      </w:r>
      <w:r w:rsidR="00CB71D9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52146061000_setor.shp</w:t>
      </w:r>
      <w:r w:rsidR="00CB71D9">
        <w:rPr>
          <w:rFonts w:asciiTheme="minorHAnsi" w:hAnsiTheme="minorHAnsi" w:cstheme="minorHAnsi"/>
        </w:rPr>
        <w:t xml:space="preserve">, </w:t>
      </w:r>
      <w:r w:rsidR="00F10CFF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52146061500_setor.shp</w:t>
      </w:r>
      <w:r w:rsidR="00F10CFF">
        <w:rPr>
          <w:rFonts w:asciiTheme="minorHAnsi" w:hAnsiTheme="minorHAnsi" w:cstheme="minorHAnsi"/>
        </w:rPr>
        <w:t xml:space="preserve">, </w:t>
      </w:r>
      <w:r w:rsidR="00F10CFF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52146062500_setor.shp</w:t>
      </w:r>
      <w:r w:rsidR="00F10CFF">
        <w:rPr>
          <w:rFonts w:asciiTheme="minorHAnsi" w:hAnsiTheme="minorHAnsi" w:cstheme="minorHAnsi"/>
        </w:rPr>
        <w:t xml:space="preserve"> e </w:t>
      </w:r>
      <w:r w:rsidR="002E305B" w:rsidRPr="0038337D">
        <w:rPr>
          <w:rFonts w:asciiTheme="minorHAnsi" w:hAnsiTheme="minorHAnsi" w:cstheme="minorHAnsi"/>
          <w:b/>
          <w:bCs/>
          <w:i/>
          <w:iCs/>
          <w:sz w:val="22"/>
          <w:szCs w:val="18"/>
        </w:rPr>
        <w:t>Focos_2019-01-01_2019-12-31.shp</w:t>
      </w:r>
      <w:r w:rsidR="0038337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responda a seguinte pergunta “</w:t>
      </w:r>
      <w:r w:rsidRPr="00556582">
        <w:rPr>
          <w:rFonts w:asciiTheme="minorHAnsi" w:hAnsiTheme="minorHAnsi" w:cstheme="minorHAnsi"/>
          <w:b/>
          <w:bCs/>
        </w:rPr>
        <w:t>Quais os três setores</w:t>
      </w:r>
      <w:r>
        <w:rPr>
          <w:rFonts w:asciiTheme="minorHAnsi" w:hAnsiTheme="minorHAnsi" w:cstheme="minorHAnsi"/>
          <w:b/>
          <w:bCs/>
        </w:rPr>
        <w:t xml:space="preserve"> do tipo rural de Niquelândia</w:t>
      </w:r>
      <w:r w:rsidRPr="00556582">
        <w:rPr>
          <w:rFonts w:asciiTheme="minorHAnsi" w:hAnsiTheme="minorHAnsi" w:cstheme="minorHAnsi"/>
          <w:b/>
          <w:bCs/>
        </w:rPr>
        <w:t xml:space="preserve"> com mai</w:t>
      </w:r>
      <w:r>
        <w:rPr>
          <w:rFonts w:asciiTheme="minorHAnsi" w:hAnsiTheme="minorHAnsi" w:cstheme="minorHAnsi"/>
          <w:b/>
          <w:bCs/>
        </w:rPr>
        <w:t>o</w:t>
      </w:r>
      <w:r w:rsidRPr="00556582">
        <w:rPr>
          <w:rFonts w:asciiTheme="minorHAnsi" w:hAnsiTheme="minorHAnsi" w:cstheme="minorHAnsi"/>
          <w:b/>
          <w:bCs/>
        </w:rPr>
        <w:t xml:space="preserve">r número de ocorrências de queimadas no ano de 2019 para </w:t>
      </w:r>
      <w:r>
        <w:rPr>
          <w:rFonts w:asciiTheme="minorHAnsi" w:hAnsiTheme="minorHAnsi" w:cstheme="minorHAnsi"/>
          <w:b/>
          <w:bCs/>
        </w:rPr>
        <w:t>o</w:t>
      </w:r>
      <w:r w:rsidRPr="00556582">
        <w:rPr>
          <w:rFonts w:asciiTheme="minorHAnsi" w:hAnsiTheme="minorHAnsi" w:cstheme="minorHAnsi"/>
          <w:b/>
          <w:bCs/>
        </w:rPr>
        <w:t xml:space="preserve"> satélite</w:t>
      </w:r>
      <w:r>
        <w:rPr>
          <w:rFonts w:asciiTheme="minorHAnsi" w:hAnsiTheme="minorHAnsi" w:cstheme="minorHAnsi"/>
          <w:b/>
          <w:bCs/>
        </w:rPr>
        <w:t xml:space="preserve"> de referência (AQUA_M-T) </w:t>
      </w:r>
      <w:r w:rsidRPr="00556582">
        <w:rPr>
          <w:rFonts w:asciiTheme="minorHAnsi" w:hAnsiTheme="minorHAnsi" w:cstheme="minorHAnsi"/>
          <w:b/>
          <w:bCs/>
        </w:rPr>
        <w:t>?</w:t>
      </w:r>
      <w:r>
        <w:rPr>
          <w:rFonts w:asciiTheme="minorHAnsi" w:hAnsiTheme="minorHAnsi" w:cstheme="minorHAnsi"/>
        </w:rPr>
        <w:t>”. Apresente o resultado tabular e espacial (mapa com setores destacados).</w:t>
      </w:r>
    </w:p>
    <w:p w14:paraId="258DD546" w14:textId="77777777" w:rsidR="006B2888" w:rsidRDefault="006B2888" w:rsidP="00351EDC">
      <w:pPr>
        <w:ind w:left="709" w:firstLine="709"/>
        <w:rPr>
          <w:rFonts w:asciiTheme="minorHAnsi" w:hAnsiTheme="minorHAnsi" w:cstheme="minorHAnsi"/>
        </w:rPr>
      </w:pPr>
    </w:p>
    <w:p w14:paraId="51DF6E96" w14:textId="7115A8F1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t>Para o mapa de setores do IBGE os principais passos são</w:t>
      </w:r>
      <w:r w:rsidR="009928BC">
        <w:rPr>
          <w:rFonts w:asciiTheme="minorHAnsi" w:hAnsiTheme="minorHAnsi" w:cstheme="minorHAnsi"/>
          <w:b/>
          <w:bCs/>
          <w:u w:val="single"/>
        </w:rPr>
        <w:t xml:space="preserve"> (</w:t>
      </w:r>
      <w:r w:rsidR="009928BC" w:rsidRPr="009928BC">
        <w:rPr>
          <w:rFonts w:asciiTheme="minorHAnsi" w:hAnsiTheme="minorHAnsi" w:cstheme="minorHAnsi"/>
          <w:b/>
          <w:bCs/>
          <w:highlight w:val="green"/>
          <w:u w:val="single"/>
        </w:rPr>
        <w:t>etapas I.1 e I.2 já realizadas</w:t>
      </w:r>
      <w:r w:rsidR="009928BC">
        <w:rPr>
          <w:rFonts w:asciiTheme="minorHAnsi" w:hAnsiTheme="minorHAnsi" w:cstheme="minorHAnsi"/>
          <w:b/>
          <w:bCs/>
          <w:u w:val="single"/>
        </w:rPr>
        <w:t>)</w:t>
      </w:r>
      <w:r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03A23EB9" w14:textId="533F8F79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 xml:space="preserve">I.1 – Baixar a base de </w:t>
      </w:r>
      <w:r>
        <w:rPr>
          <w:rFonts w:asciiTheme="minorHAnsi" w:hAnsiTheme="minorHAnsi" w:cstheme="minorHAnsi"/>
        </w:rPr>
        <w:t>setores</w:t>
      </w:r>
      <w:r w:rsidRPr="00E405C1">
        <w:rPr>
          <w:rFonts w:asciiTheme="minorHAnsi" w:hAnsiTheme="minorHAnsi" w:cstheme="minorHAnsi"/>
        </w:rPr>
        <w:t xml:space="preserve"> do site do IBGE </w:t>
      </w:r>
      <w:r>
        <w:rPr>
          <w:rFonts w:asciiTheme="minorHAnsi" w:hAnsiTheme="minorHAnsi" w:cstheme="minorHAnsi"/>
        </w:rPr>
        <w:t xml:space="preserve">do ano de 2010 </w:t>
      </w:r>
      <w:r w:rsidRPr="00E405C1">
        <w:rPr>
          <w:rFonts w:asciiTheme="minorHAnsi" w:hAnsiTheme="minorHAnsi" w:cstheme="minorHAnsi"/>
        </w:rPr>
        <w:t xml:space="preserve">no formato </w:t>
      </w:r>
      <w:proofErr w:type="spellStart"/>
      <w:r w:rsidRPr="00E405C1">
        <w:rPr>
          <w:rFonts w:asciiTheme="minorHAnsi" w:hAnsiTheme="minorHAnsi" w:cstheme="minorHAnsi"/>
        </w:rPr>
        <w:t>Shap</w:t>
      </w:r>
      <w:r w:rsidR="0072589D"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file</w:t>
      </w:r>
      <w:proofErr w:type="spellEnd"/>
      <w:r>
        <w:rPr>
          <w:rFonts w:asciiTheme="minorHAnsi" w:hAnsiTheme="minorHAnsi" w:cstheme="minorHAnsi"/>
        </w:rPr>
        <w:t>. Note que Niquelândia (</w:t>
      </w:r>
      <w:proofErr w:type="spellStart"/>
      <w:r>
        <w:rPr>
          <w:rFonts w:asciiTheme="minorHAnsi" w:hAnsiTheme="minorHAnsi" w:cstheme="minorHAnsi"/>
        </w:rPr>
        <w:t>Codigo</w:t>
      </w:r>
      <w:proofErr w:type="spellEnd"/>
      <w:r>
        <w:rPr>
          <w:rFonts w:asciiTheme="minorHAnsi" w:hAnsiTheme="minorHAnsi" w:cstheme="minorHAnsi"/>
        </w:rPr>
        <w:t xml:space="preserve"> IBGE: </w:t>
      </w:r>
      <w:r w:rsidRPr="00D233CB">
        <w:rPr>
          <w:rFonts w:asciiTheme="minorHAnsi" w:hAnsiTheme="minorHAnsi" w:cstheme="minorHAnsi"/>
          <w:b/>
          <w:bCs/>
        </w:rPr>
        <w:t>5214606</w:t>
      </w:r>
      <w:r>
        <w:rPr>
          <w:rFonts w:asciiTheme="minorHAnsi" w:hAnsiTheme="minorHAnsi" w:cstheme="minorHAnsi"/>
        </w:rPr>
        <w:t>) tem 4 distritos, portanto baixe os 4 arquivos ZIP</w:t>
      </w:r>
      <w:r w:rsidRPr="00E405C1">
        <w:rPr>
          <w:rFonts w:asciiTheme="minorHAnsi" w:hAnsiTheme="minorHAnsi" w:cstheme="minorHAnsi"/>
        </w:rPr>
        <w:t>.</w:t>
      </w:r>
    </w:p>
    <w:p w14:paraId="024CE49A" w14:textId="77777777" w:rsidR="000E3A7A" w:rsidRDefault="000E3A7A" w:rsidP="000E3A7A">
      <w:pPr>
        <w:pStyle w:val="Recuodecorpodetexto"/>
        <w:ind w:left="0" w:firstLine="1134"/>
      </w:pPr>
      <w:r w:rsidRPr="00E405C1">
        <w:rPr>
          <w:rFonts w:asciiTheme="minorHAnsi" w:hAnsiTheme="minorHAnsi" w:cstheme="minorHAnsi"/>
        </w:rPr>
        <w:tab/>
        <w:t xml:space="preserve">- Site: </w:t>
      </w:r>
      <w:hyperlink r:id="rId10" w:history="1">
        <w:r>
          <w:rPr>
            <w:rStyle w:val="Hyperlink"/>
          </w:rPr>
          <w:t>https://www.ibge.gov.br/geociencias/downloads-geociencias.html</w:t>
        </w:r>
      </w:hyperlink>
      <w:r>
        <w:t xml:space="preserve"> </w:t>
      </w:r>
    </w:p>
    <w:p w14:paraId="5AEA8D8F" w14:textId="77777777" w:rsidR="000E3A7A" w:rsidRDefault="000E3A7A" w:rsidP="000E3A7A">
      <w:pPr>
        <w:pStyle w:val="Recuodecorpodetexto"/>
        <w:spacing w:after="0"/>
        <w:ind w:left="0" w:firstLine="1134"/>
      </w:pPr>
      <w:r>
        <w:tab/>
        <w:t xml:space="preserve">- Pasta: </w:t>
      </w:r>
      <w:r>
        <w:rPr>
          <w:noProof/>
        </w:rPr>
        <w:drawing>
          <wp:inline distT="0" distB="0" distL="0" distR="0" wp14:anchorId="6AB9EBCA" wp14:editId="79978184">
            <wp:extent cx="221226" cy="190500"/>
            <wp:effectExtent l="0" t="0" r="762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209" cy="19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recortes_para_fins_estatisticos</w:t>
      </w:r>
      <w:proofErr w:type="spellEnd"/>
      <w:r>
        <w:t>/</w:t>
      </w:r>
    </w:p>
    <w:p w14:paraId="734587D5" w14:textId="4B4B48D8" w:rsidR="000E3A7A" w:rsidRDefault="000E3A7A" w:rsidP="000E3A7A">
      <w:pPr>
        <w:pStyle w:val="Recuodecorpodetexto"/>
        <w:spacing w:after="0"/>
        <w:ind w:left="1698" w:firstLine="1134"/>
      </w:pPr>
      <w:r>
        <w:rPr>
          <w:noProof/>
        </w:rPr>
        <w:drawing>
          <wp:inline distT="0" distB="0" distL="0" distR="0" wp14:anchorId="3A6A00FB" wp14:editId="1B81529E">
            <wp:extent cx="314325" cy="1524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malha_de_setores_censitarios</w:t>
      </w:r>
      <w:proofErr w:type="spellEnd"/>
    </w:p>
    <w:p w14:paraId="4D78E1E7" w14:textId="0197ADE8" w:rsidR="000E3A7A" w:rsidRDefault="000E3A7A" w:rsidP="000E3A7A">
      <w:pPr>
        <w:pStyle w:val="Recuodecorpodetexto"/>
        <w:spacing w:after="0"/>
        <w:ind w:left="1698" w:firstLine="1134"/>
      </w:pPr>
      <w:r>
        <w:tab/>
      </w:r>
      <w:r>
        <w:rPr>
          <w:noProof/>
        </w:rPr>
        <w:drawing>
          <wp:inline distT="0" distB="0" distL="0" distR="0" wp14:anchorId="0FB47707" wp14:editId="47C23C7F">
            <wp:extent cx="314325" cy="1524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censo_2010</w:t>
      </w:r>
    </w:p>
    <w:p w14:paraId="317F2792" w14:textId="77777777" w:rsidR="000E3A7A" w:rsidRDefault="000E3A7A" w:rsidP="000E3A7A">
      <w:pPr>
        <w:pStyle w:val="Recuodecorpodetexto"/>
        <w:ind w:left="1698" w:firstLine="1134"/>
      </w:pPr>
      <w:r>
        <w:tab/>
      </w:r>
      <w:r>
        <w:tab/>
      </w:r>
      <w:r>
        <w:rPr>
          <w:noProof/>
        </w:rPr>
        <w:drawing>
          <wp:inline distT="0" distB="0" distL="0" distR="0" wp14:anchorId="44509CB0" wp14:editId="6397EFF7">
            <wp:extent cx="219075" cy="190500"/>
            <wp:effectExtent l="0" t="0" r="9525" b="0"/>
            <wp:docPr id="64784" name="Imagem 6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base_de_face_de_logradouros_versao_2010</w:t>
      </w:r>
    </w:p>
    <w:p w14:paraId="761DDEE8" w14:textId="66094139" w:rsidR="000E3A7A" w:rsidRPr="00E405C1" w:rsidRDefault="000E3A7A" w:rsidP="000E3A7A">
      <w:pPr>
        <w:pStyle w:val="Recuodecorpodetexto"/>
        <w:spacing w:after="0"/>
        <w:ind w:left="1698" w:firstLine="1134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946F2DB" wp14:editId="270E2E0C">
            <wp:extent cx="314325" cy="1524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GO</w:t>
      </w:r>
    </w:p>
    <w:p w14:paraId="72FD666F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Niquelândia</w:t>
      </w:r>
      <w:r>
        <w:rPr>
          <w:rFonts w:asciiTheme="minorHAnsi" w:hAnsiTheme="minorHAnsi" w:cstheme="minorHAnsi"/>
        </w:rPr>
        <w:t xml:space="preserve"> -&gt; arquivo  52146060500.zip</w:t>
      </w:r>
    </w:p>
    <w:p w14:paraId="7E4FAFC6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São Luiz do Tocantins</w:t>
      </w:r>
      <w:r>
        <w:rPr>
          <w:rFonts w:asciiTheme="minorHAnsi" w:hAnsiTheme="minorHAnsi" w:cstheme="minorHAnsi"/>
        </w:rPr>
        <w:t xml:space="preserve"> -&gt; arquivo  52146061000.zip</w:t>
      </w:r>
    </w:p>
    <w:p w14:paraId="52173E15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 w:rsidRPr="00D2152E">
        <w:rPr>
          <w:rFonts w:asciiTheme="minorHAnsi" w:hAnsiTheme="minorHAnsi" w:cstheme="minorHAnsi"/>
          <w:b/>
          <w:bCs/>
        </w:rPr>
        <w:t>Tupiraçaba</w:t>
      </w:r>
      <w:proofErr w:type="spellEnd"/>
      <w:r>
        <w:rPr>
          <w:rFonts w:asciiTheme="minorHAnsi" w:hAnsiTheme="minorHAnsi" w:cstheme="minorHAnsi"/>
        </w:rPr>
        <w:t xml:space="preserve"> -&gt; arquivo  52146061500.zip</w:t>
      </w:r>
    </w:p>
    <w:p w14:paraId="60B58EE8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</w:t>
      </w:r>
      <w:proofErr w:type="gramStart"/>
      <w:r>
        <w:rPr>
          <w:rFonts w:asciiTheme="minorHAnsi" w:hAnsiTheme="minorHAnsi" w:cstheme="minorHAnsi"/>
        </w:rPr>
        <w:t>Distrito :</w:t>
      </w:r>
      <w:proofErr w:type="gramEnd"/>
      <w:r>
        <w:rPr>
          <w:rFonts w:asciiTheme="minorHAnsi" w:hAnsiTheme="minorHAnsi" w:cstheme="minorHAnsi"/>
        </w:rPr>
        <w:t xml:space="preserve"> </w:t>
      </w:r>
      <w:r w:rsidRPr="00D2152E">
        <w:rPr>
          <w:rFonts w:asciiTheme="minorHAnsi" w:hAnsiTheme="minorHAnsi" w:cstheme="minorHAnsi"/>
          <w:b/>
          <w:bCs/>
        </w:rPr>
        <w:t>Vila Taveira</w:t>
      </w:r>
      <w:r>
        <w:rPr>
          <w:rFonts w:asciiTheme="minorHAnsi" w:hAnsiTheme="minorHAnsi" w:cstheme="minorHAnsi"/>
        </w:rPr>
        <w:t xml:space="preserve"> -&gt; arquivo  52146062500.zip</w:t>
      </w:r>
    </w:p>
    <w:p w14:paraId="30384DF9" w14:textId="39A01669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I.2 – Descomprima 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arquivo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ZIP e crie uma camada para</w:t>
      </w:r>
      <w:r>
        <w:rPr>
          <w:rFonts w:asciiTheme="minorHAnsi" w:hAnsiTheme="minorHAnsi" w:cstheme="minorHAnsi"/>
        </w:rPr>
        <w:t xml:space="preserve"> cada</w:t>
      </w:r>
      <w:r w:rsidRPr="00E405C1">
        <w:rPr>
          <w:rFonts w:asciiTheme="minorHAnsi" w:hAnsiTheme="minorHAnsi" w:cstheme="minorHAnsi"/>
        </w:rPr>
        <w:t xml:space="preserve"> arquivo </w:t>
      </w:r>
      <w:proofErr w:type="spellStart"/>
      <w:r w:rsidRPr="00E405C1">
        <w:rPr>
          <w:rFonts w:asciiTheme="minorHAnsi" w:hAnsiTheme="minorHAnsi" w:cstheme="minorHAnsi"/>
        </w:rPr>
        <w:t>Shapefile</w:t>
      </w:r>
      <w:proofErr w:type="spellEnd"/>
      <w:r w:rsidRPr="00E405C1">
        <w:rPr>
          <w:rFonts w:asciiTheme="minorHAnsi" w:hAnsiTheme="minorHAnsi" w:cstheme="minorHAnsi"/>
        </w:rPr>
        <w:t xml:space="preserve"> em um novo projeto no </w:t>
      </w:r>
      <w:r w:rsidR="00D15C75">
        <w:rPr>
          <w:rFonts w:asciiTheme="minorHAnsi" w:hAnsiTheme="minorHAnsi" w:cstheme="minorHAnsi"/>
        </w:rPr>
        <w:t>SIG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(Note que a Codificação correta é ISO-8859-1), então informe essa para as 4 camadas</w:t>
      </w:r>
      <w:r w:rsidR="00E70DC0">
        <w:rPr>
          <w:rFonts w:asciiTheme="minorHAnsi" w:hAnsiTheme="minorHAnsi" w:cstheme="minorHAnsi"/>
        </w:rPr>
        <w:t xml:space="preserve"> se necessário.</w:t>
      </w:r>
    </w:p>
    <w:p w14:paraId="7B140E50" w14:textId="77777777" w:rsidR="000E3A7A" w:rsidRPr="00E405C1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6DDC360" wp14:editId="417F79A2">
            <wp:extent cx="1212008" cy="710931"/>
            <wp:effectExtent l="0" t="0" r="762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6315" cy="7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107E" w14:textId="0969082A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 xml:space="preserve">I-3 – 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xporte 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camada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 xml:space="preserve">setores dos 4 distritos para o banco </w:t>
      </w:r>
      <w:r w:rsidR="00C07F36">
        <w:rPr>
          <w:rFonts w:asciiTheme="minorHAnsi" w:hAnsiTheme="minorHAnsi" w:cstheme="minorHAnsi"/>
        </w:rPr>
        <w:t>de dados</w:t>
      </w:r>
      <w:r w:rsidR="00906238">
        <w:rPr>
          <w:rFonts w:asciiTheme="minorHAnsi" w:hAnsiTheme="minorHAnsi" w:cstheme="minorHAnsi"/>
        </w:rPr>
        <w:t xml:space="preserve"> (use </w:t>
      </w:r>
      <w:proofErr w:type="spellStart"/>
      <w:r w:rsidR="00906238">
        <w:rPr>
          <w:rFonts w:asciiTheme="minorHAnsi" w:hAnsiTheme="minorHAnsi" w:cstheme="minorHAnsi"/>
        </w:rPr>
        <w:t>PostGIS</w:t>
      </w:r>
      <w:proofErr w:type="spellEnd"/>
      <w:r w:rsidR="00906238">
        <w:rPr>
          <w:rFonts w:asciiTheme="minorHAnsi" w:hAnsiTheme="minorHAnsi" w:cstheme="minorHAnsi"/>
        </w:rPr>
        <w:t xml:space="preserve"> ou </w:t>
      </w:r>
      <w:proofErr w:type="spellStart"/>
      <w:r w:rsidR="00906238">
        <w:rPr>
          <w:rFonts w:asciiTheme="minorHAnsi" w:hAnsiTheme="minorHAnsi" w:cstheme="minorHAnsi"/>
        </w:rPr>
        <w:t>Geopackage</w:t>
      </w:r>
      <w:proofErr w:type="spellEnd"/>
      <w:r w:rsidR="0090623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</w:t>
      </w:r>
      <w:r w:rsidRPr="001C64B2">
        <w:rPr>
          <w:rFonts w:asciiTheme="minorHAnsi" w:hAnsiTheme="minorHAnsi" w:cstheme="minorHAnsi"/>
          <w:b/>
          <w:bCs/>
        </w:rPr>
        <w:t>IMPORTANTE</w:t>
      </w:r>
      <w:r>
        <w:rPr>
          <w:rFonts w:asciiTheme="minorHAnsi" w:hAnsiTheme="minorHAnsi" w:cstheme="minorHAnsi"/>
        </w:rPr>
        <w:t>: Como nome de tabela NÃO PODE iniciar por número, passe a palavra “setor” para frente do nome da tabela de saída, por exemplo “</w:t>
      </w:r>
      <w:r w:rsidRPr="001C64B2">
        <w:rPr>
          <w:rFonts w:asciiTheme="minorHAnsi" w:hAnsiTheme="minorHAnsi" w:cstheme="minorHAnsi"/>
        </w:rPr>
        <w:t>setor_5214606</w:t>
      </w:r>
      <w:r>
        <w:rPr>
          <w:rFonts w:asciiTheme="minorHAnsi" w:hAnsiTheme="minorHAnsi" w:cstheme="minorHAnsi"/>
        </w:rPr>
        <w:t>0</w:t>
      </w:r>
      <w:r w:rsidRPr="001C64B2">
        <w:rPr>
          <w:rFonts w:asciiTheme="minorHAnsi" w:hAnsiTheme="minorHAnsi" w:cstheme="minorHAnsi"/>
        </w:rPr>
        <w:t>500</w:t>
      </w:r>
      <w:r>
        <w:rPr>
          <w:rFonts w:asciiTheme="minorHAnsi" w:hAnsiTheme="minorHAnsi" w:cstheme="minorHAnsi"/>
        </w:rPr>
        <w:t>”.</w:t>
      </w:r>
    </w:p>
    <w:p w14:paraId="0B638E50" w14:textId="76D3EC7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4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Crie uma camada para cada setor a partir das tabelas no banco</w:t>
      </w:r>
      <w:r w:rsidR="00C07F36">
        <w:rPr>
          <w:rFonts w:asciiTheme="minorHAnsi" w:hAnsiTheme="minorHAnsi" w:cstheme="minorHAnsi"/>
        </w:rPr>
        <w:t>.</w:t>
      </w:r>
    </w:p>
    <w:p w14:paraId="0219F836" w14:textId="4114DA46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5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Para facilitar o cruzamento com os dados de focos de queimadas (etapa abaixo), crie uma ÚNICA tabela que tenha a união das 4 camadas de setores. Utilize a opção </w:t>
      </w:r>
      <w:r w:rsidR="00AA3D2B">
        <w:rPr>
          <w:rFonts w:asciiTheme="minorHAnsi" w:hAnsiTheme="minorHAnsi" w:cstheme="minorHAnsi"/>
        </w:rPr>
        <w:t xml:space="preserve">de </w:t>
      </w:r>
      <w:r w:rsidR="00AA3D2B" w:rsidRPr="00FA0FAA">
        <w:rPr>
          <w:rFonts w:asciiTheme="minorHAnsi" w:hAnsiTheme="minorHAnsi" w:cstheme="minorHAnsi"/>
          <w:b/>
          <w:bCs/>
        </w:rPr>
        <w:t>mesclar</w:t>
      </w:r>
      <w:r>
        <w:rPr>
          <w:rFonts w:asciiTheme="minorHAnsi" w:hAnsiTheme="minorHAnsi" w:cstheme="minorHAnsi"/>
        </w:rPr>
        <w:t>. Note que os atributos das 4 tabelas são os mesmos e o mapeamento entre a camada de origem e alvo é automaticamente apresentada.</w:t>
      </w:r>
    </w:p>
    <w:p w14:paraId="5C3EB96A" w14:textId="77777777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84F5D96" wp14:editId="2D2CD0C8">
            <wp:extent cx="993459" cy="774700"/>
            <wp:effectExtent l="0" t="0" r="0" b="6350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2335" cy="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6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668B729" wp14:editId="2A479349">
            <wp:extent cx="2076450" cy="200947"/>
            <wp:effectExtent l="0" t="0" r="0" b="8890"/>
            <wp:docPr id="159" name="Imagem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9744" cy="21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83B3A" w14:textId="63F9495C" w:rsidR="007B473D" w:rsidRPr="00E405C1" w:rsidRDefault="000E3A7A" w:rsidP="007B473D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lastRenderedPageBreak/>
        <w:t xml:space="preserve">Para o mapa de </w:t>
      </w:r>
      <w:r>
        <w:rPr>
          <w:rFonts w:asciiTheme="minorHAnsi" w:hAnsiTheme="minorHAnsi" w:cstheme="minorHAnsi"/>
          <w:b/>
          <w:bCs/>
          <w:u w:val="single"/>
        </w:rPr>
        <w:t>focos de queimadas</w:t>
      </w:r>
      <w:r w:rsidRPr="00E405C1">
        <w:rPr>
          <w:rFonts w:asciiTheme="minorHAnsi" w:hAnsiTheme="minorHAnsi" w:cstheme="minorHAnsi"/>
          <w:b/>
          <w:bCs/>
          <w:u w:val="single"/>
        </w:rPr>
        <w:t xml:space="preserve"> do I</w:t>
      </w:r>
      <w:r>
        <w:rPr>
          <w:rFonts w:asciiTheme="minorHAnsi" w:hAnsiTheme="minorHAnsi" w:cstheme="minorHAnsi"/>
          <w:b/>
          <w:bCs/>
          <w:u w:val="single"/>
        </w:rPr>
        <w:t>NPE</w:t>
      </w:r>
      <w:r w:rsidRPr="00E405C1">
        <w:rPr>
          <w:rFonts w:asciiTheme="minorHAnsi" w:hAnsiTheme="minorHAnsi" w:cstheme="minorHAnsi"/>
          <w:b/>
          <w:bCs/>
          <w:u w:val="single"/>
        </w:rPr>
        <w:t xml:space="preserve"> os principais passos são</w:t>
      </w:r>
      <w:r w:rsidR="007B473D">
        <w:rPr>
          <w:rFonts w:asciiTheme="minorHAnsi" w:hAnsiTheme="minorHAnsi" w:cstheme="minorHAnsi"/>
          <w:b/>
          <w:bCs/>
          <w:u w:val="single"/>
        </w:rPr>
        <w:t xml:space="preserve"> (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>etapas I.</w:t>
      </w:r>
      <w:r w:rsidR="000B01C9">
        <w:rPr>
          <w:rFonts w:asciiTheme="minorHAnsi" w:hAnsiTheme="minorHAnsi" w:cstheme="minorHAnsi"/>
          <w:b/>
          <w:bCs/>
          <w:highlight w:val="green"/>
          <w:u w:val="single"/>
        </w:rPr>
        <w:t>6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 xml:space="preserve"> e I.</w:t>
      </w:r>
      <w:r w:rsidR="000B01C9">
        <w:rPr>
          <w:rFonts w:asciiTheme="minorHAnsi" w:hAnsiTheme="minorHAnsi" w:cstheme="minorHAnsi"/>
          <w:b/>
          <w:bCs/>
          <w:highlight w:val="green"/>
          <w:u w:val="single"/>
        </w:rPr>
        <w:t>7</w:t>
      </w:r>
      <w:r w:rsidR="007B473D" w:rsidRPr="009928BC">
        <w:rPr>
          <w:rFonts w:asciiTheme="minorHAnsi" w:hAnsiTheme="minorHAnsi" w:cstheme="minorHAnsi"/>
          <w:b/>
          <w:bCs/>
          <w:highlight w:val="green"/>
          <w:u w:val="single"/>
        </w:rPr>
        <w:t xml:space="preserve"> já realizadas</w:t>
      </w:r>
      <w:r w:rsidR="007B473D">
        <w:rPr>
          <w:rFonts w:asciiTheme="minorHAnsi" w:hAnsiTheme="minorHAnsi" w:cstheme="minorHAnsi"/>
          <w:b/>
          <w:bCs/>
          <w:u w:val="single"/>
        </w:rPr>
        <w:t>)</w:t>
      </w:r>
      <w:r w:rsidR="007B473D"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78221F10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6</w:t>
      </w:r>
      <w:r w:rsidRPr="00E405C1">
        <w:rPr>
          <w:rFonts w:asciiTheme="minorHAnsi" w:hAnsiTheme="minorHAnsi" w:cstheme="minorHAnsi"/>
        </w:rPr>
        <w:t xml:space="preserve"> – Baixar </w:t>
      </w:r>
      <w:r>
        <w:rPr>
          <w:rFonts w:asciiTheme="minorHAnsi" w:hAnsiTheme="minorHAnsi" w:cstheme="minorHAnsi"/>
        </w:rPr>
        <w:t>os focos de queimadas</w:t>
      </w:r>
      <w:r w:rsidRPr="00E405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ano de 2019 </w:t>
      </w:r>
      <w:r w:rsidRPr="00E405C1">
        <w:rPr>
          <w:rFonts w:asciiTheme="minorHAnsi" w:hAnsiTheme="minorHAnsi" w:cstheme="minorHAnsi"/>
        </w:rPr>
        <w:t xml:space="preserve">no formato </w:t>
      </w:r>
      <w:proofErr w:type="spellStart"/>
      <w:r w:rsidRPr="00E405C1">
        <w:rPr>
          <w:rFonts w:asciiTheme="minorHAnsi" w:hAnsiTheme="minorHAnsi" w:cstheme="minorHAnsi"/>
        </w:rPr>
        <w:t>Shap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file</w:t>
      </w:r>
      <w:proofErr w:type="spellEnd"/>
      <w:r>
        <w:rPr>
          <w:rFonts w:asciiTheme="minorHAnsi" w:hAnsiTheme="minorHAnsi" w:cstheme="minorHAnsi"/>
        </w:rPr>
        <w:t xml:space="preserve"> para o município de Niquelândia em um arquivo ZIP</w:t>
      </w:r>
      <w:r w:rsidRPr="00E405C1">
        <w:rPr>
          <w:rFonts w:asciiTheme="minorHAnsi" w:hAnsiTheme="minorHAnsi" w:cstheme="minorHAnsi"/>
        </w:rPr>
        <w:t>.</w:t>
      </w:r>
    </w:p>
    <w:p w14:paraId="500E98AE" w14:textId="77777777" w:rsidR="000E3A7A" w:rsidRDefault="000E3A7A" w:rsidP="00B35C8D">
      <w:pPr>
        <w:pStyle w:val="Recuodecorpodetexto"/>
        <w:spacing w:after="40"/>
        <w:ind w:left="1701" w:hanging="567"/>
      </w:pPr>
      <w:r w:rsidRPr="00E405C1">
        <w:rPr>
          <w:rFonts w:asciiTheme="minorHAnsi" w:hAnsiTheme="minorHAnsi" w:cstheme="minorHAnsi"/>
        </w:rPr>
        <w:tab/>
        <w:t xml:space="preserve">- Site: </w:t>
      </w:r>
      <w:hyperlink r:id="rId15" w:history="1">
        <w:r>
          <w:rPr>
            <w:rStyle w:val="Hyperlink"/>
          </w:rPr>
          <w:t>http://queimadas.dgi.inpe.br/queimadas/bdqueimadas/</w:t>
        </w:r>
      </w:hyperlink>
    </w:p>
    <w:p w14:paraId="5B042C64" w14:textId="38A8A55E" w:rsidR="000E3A7A" w:rsidRDefault="000E3A7A" w:rsidP="00B35C8D">
      <w:pPr>
        <w:pStyle w:val="Recuodecorpodetexto"/>
        <w:spacing w:after="40"/>
        <w:ind w:left="1701" w:hanging="567"/>
      </w:pPr>
      <w:r>
        <w:tab/>
        <w:t xml:space="preserve">- No menu vertical a esquerda: item 1 ( </w:t>
      </w:r>
      <w:r>
        <w:rPr>
          <w:noProof/>
        </w:rPr>
        <w:drawing>
          <wp:inline distT="0" distB="0" distL="0" distR="0" wp14:anchorId="16EA26DF" wp14:editId="2FE1FA33">
            <wp:extent cx="216200" cy="144133"/>
            <wp:effectExtent l="0" t="0" r="0" b="8890"/>
            <wp:docPr id="64856" name="Imagem 6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171" cy="1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Mapa), item FILTROS escolha </w:t>
      </w:r>
      <w:r w:rsidR="00E24BBA">
        <w:t>Países</w:t>
      </w:r>
      <w:r>
        <w:t xml:space="preserve"> = Brasil, Estados = GOIÁS e Municípios = NIQUELÂNDIA – GOIÁS.</w:t>
      </w:r>
    </w:p>
    <w:p w14:paraId="238C5A80" w14:textId="2EDEC64B" w:rsidR="00AE4B97" w:rsidRDefault="00AE4B97" w:rsidP="00B35C8D">
      <w:pPr>
        <w:pStyle w:val="Recuodecorpodetexto"/>
        <w:spacing w:after="40"/>
        <w:ind w:left="1701" w:hanging="567"/>
      </w:pPr>
      <w:r>
        <w:tab/>
        <w:t>- Marque [</w:t>
      </w:r>
      <w:r w:rsidR="000F31FA">
        <w:t>v] INTERNO   p</w:t>
      </w:r>
      <w:r>
        <w:t xml:space="preserve">ara focos </w:t>
      </w:r>
      <w:r w:rsidR="000F31FA">
        <w:t>somente dentro do município</w:t>
      </w:r>
      <w:r>
        <w:t>:</w:t>
      </w:r>
    </w:p>
    <w:p w14:paraId="5FFCAD8B" w14:textId="77777777" w:rsidR="00AE4B97" w:rsidRDefault="00AE4B97" w:rsidP="00B35C8D">
      <w:pPr>
        <w:pStyle w:val="Recuodecorpodetexto"/>
        <w:spacing w:after="40"/>
        <w:ind w:left="1701" w:hanging="567"/>
      </w:pPr>
      <w:r>
        <w:tab/>
        <w:t>- Para focos do ano de 2019, digite em:</w:t>
      </w:r>
    </w:p>
    <w:p w14:paraId="7817C65D" w14:textId="38DCE4E2" w:rsidR="000E3A7A" w:rsidRPr="00E405C1" w:rsidRDefault="000E3A7A" w:rsidP="00B35C8D">
      <w:pPr>
        <w:pStyle w:val="Recuodecorpodetexto"/>
        <w:spacing w:after="40"/>
        <w:ind w:left="1701" w:hanging="567"/>
        <w:rPr>
          <w:rFonts w:asciiTheme="minorHAnsi" w:hAnsiTheme="minorHAnsi" w:cstheme="minorHAnsi"/>
        </w:rPr>
      </w:pPr>
      <w:r>
        <w:tab/>
      </w:r>
      <w:r>
        <w:tab/>
        <w:t>- Data /Hora Início – UTC:  2019/01/01</w:t>
      </w:r>
    </w:p>
    <w:p w14:paraId="4321D0BA" w14:textId="0D4594DC" w:rsidR="000E3A7A" w:rsidRPr="00E405C1" w:rsidRDefault="000E3A7A" w:rsidP="00B35C8D">
      <w:pPr>
        <w:pStyle w:val="Recuodecorpodetexto"/>
        <w:spacing w:after="40"/>
        <w:ind w:left="1701" w:hanging="567"/>
        <w:rPr>
          <w:rFonts w:asciiTheme="minorHAnsi" w:hAnsiTheme="minorHAnsi" w:cstheme="minorHAnsi"/>
        </w:rPr>
      </w:pPr>
      <w:r>
        <w:tab/>
      </w:r>
      <w:r>
        <w:tab/>
        <w:t>- Data /Hora Fim – UTC:  2019/12/31</w:t>
      </w:r>
    </w:p>
    <w:p w14:paraId="2C4E961C" w14:textId="77777777" w:rsidR="00C83F12" w:rsidRDefault="00C83F12" w:rsidP="00B35C8D">
      <w:pPr>
        <w:pStyle w:val="Recuodecorpodetexto"/>
        <w:spacing w:after="40"/>
        <w:ind w:left="1701" w:hanging="567"/>
      </w:pPr>
      <w:r>
        <w:tab/>
        <w:t>- Para satélite escolha TODOS</w:t>
      </w:r>
    </w:p>
    <w:p w14:paraId="2D8188E8" w14:textId="6AFF84C5" w:rsidR="00C83F12" w:rsidRDefault="00C83F12" w:rsidP="00B35C8D">
      <w:pPr>
        <w:pStyle w:val="Recuodecorpodetexto"/>
        <w:spacing w:after="40"/>
        <w:ind w:left="1701" w:hanging="567"/>
      </w:pPr>
      <w:r>
        <w:tab/>
        <w:t>- Para biomas escolha TODOS</w:t>
      </w:r>
    </w:p>
    <w:p w14:paraId="5E692A9C" w14:textId="77777777" w:rsidR="000E3A7A" w:rsidRDefault="000E3A7A" w:rsidP="00B35C8D">
      <w:pPr>
        <w:pStyle w:val="Recuodecorpodetexto"/>
        <w:spacing w:after="40"/>
        <w:ind w:left="1701" w:hanging="567"/>
      </w:pPr>
      <w:r>
        <w:tab/>
        <w:t xml:space="preserve">- Clique em </w:t>
      </w:r>
      <w:r w:rsidRPr="004E7297">
        <w:rPr>
          <w:b/>
          <w:bCs/>
        </w:rPr>
        <w:t>Aplicar</w:t>
      </w:r>
      <w:r>
        <w:t xml:space="preserve"> para visualizar o resultado (veja figura a seguir).</w:t>
      </w:r>
    </w:p>
    <w:p w14:paraId="03949971" w14:textId="31181951" w:rsidR="000E3A7A" w:rsidRDefault="000E3A7A" w:rsidP="00B35C8D">
      <w:pPr>
        <w:pStyle w:val="Recuodecorpodetexto"/>
        <w:spacing w:after="40"/>
        <w:ind w:left="1701" w:hanging="567"/>
      </w:pPr>
      <w:r>
        <w:tab/>
        <w:t>- No menu vertical a esquerda : item 3 (</w:t>
      </w:r>
      <w:r>
        <w:rPr>
          <w:noProof/>
        </w:rPr>
        <w:drawing>
          <wp:inline distT="0" distB="0" distL="0" distR="0" wp14:anchorId="0B48516B" wp14:editId="70683602">
            <wp:extent cx="189901" cy="170911"/>
            <wp:effectExtent l="0" t="0" r="635" b="635"/>
            <wp:docPr id="64925" name="Imagem 6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1440" cy="17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Exportar Dados) – Forneça um Email pois receberá um link para baixar os dados. Escolha também o formato de exportação: </w:t>
      </w:r>
      <w:proofErr w:type="spellStart"/>
      <w:r w:rsidRPr="00BD4A9F">
        <w:rPr>
          <w:b/>
          <w:bCs/>
        </w:rPr>
        <w:t>Shapefile</w:t>
      </w:r>
      <w:proofErr w:type="spellEnd"/>
    </w:p>
    <w:p w14:paraId="03B228D4" w14:textId="77777777" w:rsidR="000E3A7A" w:rsidRDefault="000E3A7A" w:rsidP="000E3A7A">
      <w:pPr>
        <w:pStyle w:val="Recuodecorpodetexto"/>
        <w:ind w:left="1698" w:hanging="1414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8ECD725" wp14:editId="6479C7C7">
            <wp:extent cx="1311219" cy="2029695"/>
            <wp:effectExtent l="0" t="0" r="3810" b="0"/>
            <wp:docPr id="64926" name="Imagem 6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41828" cy="2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2647A" wp14:editId="4A3021DE">
            <wp:extent cx="2402222" cy="1866545"/>
            <wp:effectExtent l="0" t="0" r="0" b="63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0654" cy="187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5512" w14:textId="77777777" w:rsidR="000E3A7A" w:rsidRDefault="000E3A7A" w:rsidP="001D2C77">
      <w:pPr>
        <w:pStyle w:val="Recuodecorpodetexto"/>
        <w:spacing w:after="40"/>
        <w:ind w:left="1701" w:hanging="567"/>
      </w:pPr>
      <w:r>
        <w:tab/>
        <w:t>- Clique no link enviado no seu email e o arquivo será salvo em seu computador.</w:t>
      </w:r>
    </w:p>
    <w:p w14:paraId="2D113958" w14:textId="62BBAF9E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7</w:t>
      </w:r>
      <w:r w:rsidRPr="00E405C1">
        <w:rPr>
          <w:rFonts w:asciiTheme="minorHAnsi" w:hAnsiTheme="minorHAnsi" w:cstheme="minorHAnsi"/>
        </w:rPr>
        <w:t xml:space="preserve"> – Descomprima 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arquivo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ZIP e crie uma camada para</w:t>
      </w:r>
      <w:r>
        <w:rPr>
          <w:rFonts w:asciiTheme="minorHAnsi" w:hAnsiTheme="minorHAnsi" w:cstheme="minorHAnsi"/>
        </w:rPr>
        <w:t xml:space="preserve"> cada</w:t>
      </w:r>
      <w:r w:rsidRPr="00E405C1">
        <w:rPr>
          <w:rFonts w:asciiTheme="minorHAnsi" w:hAnsiTheme="minorHAnsi" w:cstheme="minorHAnsi"/>
        </w:rPr>
        <w:t xml:space="preserve"> arquivo </w:t>
      </w:r>
      <w:proofErr w:type="spellStart"/>
      <w:r w:rsidRPr="00E405C1">
        <w:rPr>
          <w:rFonts w:asciiTheme="minorHAnsi" w:hAnsiTheme="minorHAnsi" w:cstheme="minorHAnsi"/>
        </w:rPr>
        <w:t>Shapefile</w:t>
      </w:r>
      <w:proofErr w:type="spellEnd"/>
      <w:r w:rsidRPr="00E405C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 mesmo</w:t>
      </w:r>
      <w:r w:rsidRPr="00E405C1">
        <w:rPr>
          <w:rFonts w:asciiTheme="minorHAnsi" w:hAnsiTheme="minorHAnsi" w:cstheme="minorHAnsi"/>
        </w:rPr>
        <w:t xml:space="preserve"> projeto no </w:t>
      </w:r>
      <w:r w:rsidR="00B35C8D">
        <w:rPr>
          <w:rFonts w:asciiTheme="minorHAnsi" w:hAnsiTheme="minorHAnsi" w:cstheme="minorHAnsi"/>
        </w:rPr>
        <w:t>SIG</w:t>
      </w:r>
      <w:r w:rsidR="006F3302">
        <w:rPr>
          <w:rFonts w:asciiTheme="minorHAnsi" w:hAnsiTheme="minorHAnsi" w:cstheme="minorHAnsi"/>
        </w:rPr>
        <w:t xml:space="preserve"> </w:t>
      </w:r>
      <w:proofErr w:type="gramStart"/>
      <w:r w:rsidR="006F3302">
        <w:rPr>
          <w:rFonts w:asciiTheme="minorHAnsi" w:hAnsiTheme="minorHAnsi" w:cstheme="minorHAnsi"/>
        </w:rPr>
        <w:t xml:space="preserve">( </w:t>
      </w:r>
      <w:r w:rsidR="00FF7103" w:rsidRPr="00FF7103">
        <w:rPr>
          <w:rFonts w:asciiTheme="minorHAnsi" w:hAnsiTheme="minorHAnsi" w:cstheme="minorHAnsi"/>
          <w:b/>
          <w:bCs/>
          <w:i/>
          <w:iCs/>
          <w:sz w:val="22"/>
          <w:szCs w:val="18"/>
        </w:rPr>
        <w:t>Focos_2019-01-01_2019-12-31.shp</w:t>
      </w:r>
      <w:proofErr w:type="gramEnd"/>
      <w:r w:rsidR="006F3302">
        <w:rPr>
          <w:rFonts w:asciiTheme="minorHAnsi" w:hAnsiTheme="minorHAnsi" w:cstheme="minorHAnsi"/>
        </w:rPr>
        <w:t xml:space="preserve"> )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A </w:t>
      </w:r>
      <w:r w:rsidRPr="00157AE4">
        <w:rPr>
          <w:rFonts w:asciiTheme="minorHAnsi" w:hAnsiTheme="minorHAnsi" w:cstheme="minorHAnsi"/>
          <w:b/>
          <w:bCs/>
        </w:rPr>
        <w:t>legenda</w:t>
      </w:r>
      <w:r>
        <w:rPr>
          <w:rFonts w:asciiTheme="minorHAnsi" w:hAnsiTheme="minorHAnsi" w:cstheme="minorHAnsi"/>
        </w:rPr>
        <w:t xml:space="preserve"> apresentada do tipo </w:t>
      </w:r>
      <w:r w:rsidRPr="00157AE4">
        <w:rPr>
          <w:rFonts w:asciiTheme="minorHAnsi" w:hAnsiTheme="minorHAnsi" w:cstheme="minorHAnsi"/>
          <w:b/>
          <w:bCs/>
        </w:rPr>
        <w:t>valor único</w:t>
      </w:r>
      <w:r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</w:rPr>
        <w:t xml:space="preserve"> através do atributo “</w:t>
      </w:r>
      <w:proofErr w:type="spellStart"/>
      <w:r w:rsidRPr="00157AE4">
        <w:rPr>
          <w:rFonts w:asciiTheme="minorHAnsi" w:hAnsiTheme="minorHAnsi" w:cstheme="minorHAnsi"/>
          <w:b/>
          <w:bCs/>
        </w:rPr>
        <w:t>satelite</w:t>
      </w:r>
      <w:proofErr w:type="spellEnd"/>
      <w:r>
        <w:rPr>
          <w:rFonts w:asciiTheme="minorHAnsi" w:hAnsiTheme="minorHAnsi" w:cstheme="minorHAnsi"/>
        </w:rPr>
        <w:t>” na figura abaixo é apenas para destacar os diferentes satélites que registraram focos de queimadas no período.</w:t>
      </w:r>
    </w:p>
    <w:p w14:paraId="08D1ABA1" w14:textId="77777777" w:rsidR="000E3A7A" w:rsidRPr="00E405C1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E7413CA" wp14:editId="4436A60B">
            <wp:extent cx="1753235" cy="1915073"/>
            <wp:effectExtent l="0" t="0" r="0" b="9525"/>
            <wp:docPr id="197" name="Imagem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4575" cy="192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</w:t>
      </w:r>
      <w:r>
        <w:rPr>
          <w:noProof/>
        </w:rPr>
        <w:drawing>
          <wp:inline distT="0" distB="0" distL="0" distR="0" wp14:anchorId="7A7D73B0" wp14:editId="35FFC1CD">
            <wp:extent cx="2494280" cy="1909008"/>
            <wp:effectExtent l="0" t="0" r="1270" b="0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9354" cy="19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4C64" w14:textId="3D76F09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lastRenderedPageBreak/>
        <w:t>I-</w:t>
      </w:r>
      <w:r>
        <w:rPr>
          <w:rFonts w:asciiTheme="minorHAnsi" w:hAnsiTheme="minorHAnsi" w:cstheme="minorHAnsi"/>
        </w:rPr>
        <w:t>8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E</w:t>
      </w:r>
      <w:r w:rsidRPr="00E405C1">
        <w:rPr>
          <w:rFonts w:asciiTheme="minorHAnsi" w:hAnsiTheme="minorHAnsi" w:cstheme="minorHAnsi"/>
        </w:rPr>
        <w:t>xporte a camada</w:t>
      </w:r>
      <w:r>
        <w:rPr>
          <w:rFonts w:asciiTheme="minorHAnsi" w:hAnsiTheme="minorHAnsi" w:cstheme="minorHAnsi"/>
        </w:rPr>
        <w:t>s</w:t>
      </w:r>
      <w:r w:rsidRPr="00E405C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focos para o</w:t>
      </w:r>
      <w:r w:rsidR="00373DC5">
        <w:rPr>
          <w:rFonts w:asciiTheme="minorHAnsi" w:hAnsiTheme="minorHAnsi" w:cstheme="minorHAnsi"/>
        </w:rPr>
        <w:t xml:space="preserve"> mesmo</w:t>
      </w:r>
      <w:r>
        <w:rPr>
          <w:rFonts w:asciiTheme="minorHAnsi" w:hAnsiTheme="minorHAnsi" w:cstheme="minorHAnsi"/>
        </w:rPr>
        <w:t xml:space="preserve"> banco </w:t>
      </w:r>
      <w:r w:rsidR="00373DC5">
        <w:rPr>
          <w:rFonts w:asciiTheme="minorHAnsi" w:hAnsiTheme="minorHAnsi" w:cstheme="minorHAnsi"/>
        </w:rPr>
        <w:t>de dados</w:t>
      </w:r>
      <w:r w:rsidR="00EC3F5C">
        <w:rPr>
          <w:rFonts w:asciiTheme="minorHAnsi" w:hAnsiTheme="minorHAnsi" w:cstheme="minorHAnsi"/>
        </w:rPr>
        <w:t xml:space="preserve"> e c</w:t>
      </w:r>
      <w:r>
        <w:rPr>
          <w:rFonts w:asciiTheme="minorHAnsi" w:hAnsiTheme="minorHAnsi" w:cstheme="minorHAnsi"/>
        </w:rPr>
        <w:t xml:space="preserve">rie uma camada </w:t>
      </w:r>
      <w:r w:rsidR="005A5909">
        <w:rPr>
          <w:rFonts w:asciiTheme="minorHAnsi" w:hAnsiTheme="minorHAnsi" w:cstheme="minorHAnsi"/>
        </w:rPr>
        <w:t>com essa nova tabela.</w:t>
      </w:r>
    </w:p>
    <w:p w14:paraId="0BA479D0" w14:textId="762D886D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 w:rsidR="0091397E">
        <w:rPr>
          <w:rFonts w:asciiTheme="minorHAnsi" w:hAnsiTheme="minorHAnsi" w:cstheme="minorHAnsi"/>
        </w:rPr>
        <w:t>9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Execute uma consulta por atributo para “satélite = AQUA_M-T” e salve os objetos selecionados em uma nova tabela no banco</w:t>
      </w:r>
      <w:r w:rsidR="008B032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A camada criada</w:t>
      </w:r>
      <w:r w:rsidRPr="00C40F94">
        <w:rPr>
          <w:rFonts w:asciiTheme="minorHAnsi" w:hAnsiTheme="minorHAnsi" w:cstheme="minorHAnsi"/>
        </w:rPr>
        <w:t xml:space="preserve"> </w:t>
      </w:r>
      <w:r w:rsidR="008B032D">
        <w:rPr>
          <w:rFonts w:asciiTheme="minorHAnsi" w:hAnsiTheme="minorHAnsi" w:cstheme="minorHAnsi"/>
        </w:rPr>
        <w:t xml:space="preserve">deve </w:t>
      </w:r>
      <w:r>
        <w:rPr>
          <w:rFonts w:asciiTheme="minorHAnsi" w:hAnsiTheme="minorHAnsi" w:cstheme="minorHAnsi"/>
        </w:rPr>
        <w:t>ter 338 focos.</w:t>
      </w:r>
    </w:p>
    <w:p w14:paraId="776E031E" w14:textId="77777777" w:rsidR="000E3A7A" w:rsidRDefault="000E3A7A" w:rsidP="000E3A7A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</w:p>
    <w:p w14:paraId="527AA071" w14:textId="77777777" w:rsidR="000E3A7A" w:rsidRPr="00E405C1" w:rsidRDefault="000E3A7A" w:rsidP="000E3A7A">
      <w:pPr>
        <w:pStyle w:val="Recuodecorpodetexto"/>
        <w:ind w:left="0" w:firstLine="1134"/>
        <w:rPr>
          <w:rFonts w:asciiTheme="minorHAnsi" w:hAnsiTheme="minorHAnsi" w:cstheme="minorHAnsi"/>
          <w:b/>
          <w:bCs/>
          <w:u w:val="single"/>
        </w:rPr>
      </w:pPr>
      <w:r w:rsidRPr="00E405C1">
        <w:rPr>
          <w:rFonts w:asciiTheme="minorHAnsi" w:hAnsiTheme="minorHAnsi" w:cstheme="minorHAnsi"/>
          <w:b/>
          <w:bCs/>
          <w:u w:val="single"/>
        </w:rPr>
        <w:t>Para</w:t>
      </w:r>
      <w:r>
        <w:rPr>
          <w:rFonts w:asciiTheme="minorHAnsi" w:hAnsiTheme="minorHAnsi" w:cstheme="minorHAnsi"/>
          <w:b/>
          <w:bCs/>
          <w:u w:val="single"/>
        </w:rPr>
        <w:t xml:space="preserve"> cruzar focos com setores</w:t>
      </w:r>
      <w:r w:rsidRPr="00E405C1">
        <w:rPr>
          <w:rFonts w:asciiTheme="minorHAnsi" w:hAnsiTheme="minorHAnsi" w:cstheme="minorHAnsi"/>
          <w:b/>
          <w:bCs/>
          <w:u w:val="single"/>
        </w:rPr>
        <w:t>:</w:t>
      </w:r>
    </w:p>
    <w:p w14:paraId="2094D814" w14:textId="77777777" w:rsidR="005617D7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0</w:t>
      </w:r>
      <w:r w:rsidRPr="00E405C1">
        <w:rPr>
          <w:rFonts w:asciiTheme="minorHAnsi" w:hAnsiTheme="minorHAnsi" w:cstheme="minorHAnsi"/>
        </w:rPr>
        <w:t xml:space="preserve"> – </w:t>
      </w:r>
      <w:r w:rsidR="0091397E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ealizar o cruzamento dos polígonos de setores</w:t>
      </w:r>
      <w:r w:rsidRPr="007A28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censitários com pontos de focos de queimadas e como resultado contar o número de pontos dentro de cada polígono, utilize a opção de menu [Processamento</w:t>
      </w:r>
      <w:proofErr w:type="gramStart"/>
      <w:r>
        <w:rPr>
          <w:rFonts w:asciiTheme="minorHAnsi" w:hAnsiTheme="minorHAnsi" w:cstheme="minorHAnsi"/>
        </w:rPr>
        <w:t>][</w:t>
      </w:r>
      <w:proofErr w:type="gramEnd"/>
      <w:r>
        <w:rPr>
          <w:rFonts w:asciiTheme="minorHAnsi" w:hAnsiTheme="minorHAnsi" w:cstheme="minorHAnsi"/>
        </w:rPr>
        <w:t>Preenchimento de Atributos][</w:t>
      </w:r>
      <w:r>
        <w:rPr>
          <w:rFonts w:asciiTheme="minorHAnsi" w:hAnsiTheme="minorHAnsi" w:cstheme="minorHAnsi"/>
          <w:b/>
          <w:bCs/>
        </w:rPr>
        <w:t>Vetorial para Vetorial</w:t>
      </w:r>
      <w:r>
        <w:rPr>
          <w:rFonts w:asciiTheme="minorHAnsi" w:hAnsiTheme="minorHAnsi" w:cstheme="minorHAnsi"/>
        </w:rPr>
        <w:t>...]</w:t>
      </w:r>
      <w:r w:rsidR="004773D9">
        <w:rPr>
          <w:rFonts w:asciiTheme="minorHAnsi" w:hAnsiTheme="minorHAnsi" w:cstheme="minorHAnsi"/>
        </w:rPr>
        <w:t xml:space="preserve"> no </w:t>
      </w:r>
      <w:proofErr w:type="spellStart"/>
      <w:r w:rsidR="004773D9">
        <w:rPr>
          <w:rFonts w:asciiTheme="minorHAnsi" w:hAnsiTheme="minorHAnsi" w:cstheme="minorHAnsi"/>
        </w:rPr>
        <w:t>TerraView</w:t>
      </w:r>
      <w:proofErr w:type="spellEnd"/>
      <w:r w:rsidR="004773D9">
        <w:rPr>
          <w:rFonts w:asciiTheme="minorHAnsi" w:hAnsiTheme="minorHAnsi" w:cstheme="minorHAnsi"/>
        </w:rPr>
        <w:t xml:space="preserve"> ou </w:t>
      </w:r>
      <w:r w:rsidR="00937A0D">
        <w:rPr>
          <w:rFonts w:asciiTheme="minorHAnsi" w:hAnsiTheme="minorHAnsi" w:cstheme="minorHAnsi"/>
        </w:rPr>
        <w:t>menu [Vetor][Analisar][</w:t>
      </w:r>
      <w:r w:rsidR="00937A0D" w:rsidRPr="00951F2B">
        <w:rPr>
          <w:noProof/>
        </w:rPr>
        <w:t xml:space="preserve"> </w:t>
      </w:r>
      <w:r w:rsidR="00937A0D">
        <w:rPr>
          <w:noProof/>
        </w:rPr>
        <w:drawing>
          <wp:inline distT="0" distB="0" distL="0" distR="0" wp14:anchorId="120587FC" wp14:editId="793E91E7">
            <wp:extent cx="167132" cy="149225"/>
            <wp:effectExtent l="0" t="0" r="4445" b="3175"/>
            <wp:docPr id="64855" name="Imagem 64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599" cy="15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A0D">
        <w:rPr>
          <w:rFonts w:asciiTheme="minorHAnsi" w:hAnsiTheme="minorHAnsi" w:cstheme="minorHAnsi"/>
          <w:b/>
          <w:bCs/>
        </w:rPr>
        <w:t xml:space="preserve"> Contagem de pontos no polígono...</w:t>
      </w:r>
      <w:r w:rsidR="00937A0D">
        <w:rPr>
          <w:rFonts w:asciiTheme="minorHAnsi" w:hAnsiTheme="minorHAnsi" w:cstheme="minorHAnsi"/>
        </w:rPr>
        <w:t>] no QGIS</w:t>
      </w:r>
      <w:r w:rsidR="005617D7">
        <w:rPr>
          <w:rFonts w:asciiTheme="minorHAnsi" w:hAnsiTheme="minorHAnsi" w:cstheme="minorHAnsi"/>
        </w:rPr>
        <w:t>.</w:t>
      </w:r>
    </w:p>
    <w:p w14:paraId="1AD87B15" w14:textId="209F34E7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1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Abra a tabela da camada criada e procure pelo atributo com a contagem de focos por setores.</w:t>
      </w:r>
    </w:p>
    <w:p w14:paraId="7DF6A7CC" w14:textId="4757429A" w:rsidR="000E3A7A" w:rsidRDefault="000E3A7A" w:rsidP="000E3A7A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2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Realize uma consulta por atributos para tipo = RURAL</w:t>
      </w:r>
      <w:r w:rsidR="002B1EC6">
        <w:rPr>
          <w:rFonts w:asciiTheme="minorHAnsi" w:hAnsiTheme="minorHAnsi" w:cstheme="minorHAnsi"/>
        </w:rPr>
        <w:t>.</w:t>
      </w:r>
    </w:p>
    <w:p w14:paraId="76711184" w14:textId="5DD4C408" w:rsidR="000E3A7A" w:rsidRDefault="000E3A7A" w:rsidP="009F4199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I.</w:t>
      </w:r>
      <w:r>
        <w:rPr>
          <w:rFonts w:asciiTheme="minorHAnsi" w:hAnsiTheme="minorHAnsi" w:cstheme="minorHAnsi"/>
        </w:rPr>
        <w:t>1</w:t>
      </w:r>
      <w:r w:rsidR="0091397E">
        <w:rPr>
          <w:rFonts w:asciiTheme="minorHAnsi" w:hAnsiTheme="minorHAnsi" w:cstheme="minorHAnsi"/>
        </w:rPr>
        <w:t>3</w:t>
      </w:r>
      <w:r w:rsidRPr="00E405C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Ordene decrescente a coluna com a contagem de focos. O resultado deve ser os três setores (</w:t>
      </w:r>
      <w:r w:rsidRPr="006404DB">
        <w:rPr>
          <w:rFonts w:asciiTheme="minorHAnsi" w:hAnsiTheme="minorHAnsi" w:cstheme="minorHAnsi"/>
        </w:rPr>
        <w:t>521460610000004</w:t>
      </w:r>
      <w:r>
        <w:rPr>
          <w:rFonts w:asciiTheme="minorHAnsi" w:hAnsiTheme="minorHAnsi" w:cstheme="minorHAnsi"/>
        </w:rPr>
        <w:t xml:space="preserve">, </w:t>
      </w:r>
      <w:r w:rsidRPr="006404DB">
        <w:rPr>
          <w:rFonts w:asciiTheme="minorHAnsi" w:hAnsiTheme="minorHAnsi" w:cstheme="minorHAnsi"/>
        </w:rPr>
        <w:t>52146061000000</w:t>
      </w:r>
      <w:r>
        <w:rPr>
          <w:rFonts w:asciiTheme="minorHAnsi" w:hAnsiTheme="minorHAnsi" w:cstheme="minorHAnsi"/>
        </w:rPr>
        <w:t xml:space="preserve">5 e </w:t>
      </w:r>
      <w:r w:rsidRPr="006404DB">
        <w:rPr>
          <w:rFonts w:asciiTheme="minorHAnsi" w:hAnsiTheme="minorHAnsi" w:cstheme="minorHAnsi"/>
        </w:rPr>
        <w:t>52146061000000</w:t>
      </w:r>
      <w:r>
        <w:rPr>
          <w:rFonts w:asciiTheme="minorHAnsi" w:hAnsiTheme="minorHAnsi" w:cstheme="minorHAnsi"/>
        </w:rPr>
        <w:t>7) com a contagem de 42, 36 e 33</w:t>
      </w:r>
      <w:r w:rsidR="009F4199">
        <w:rPr>
          <w:rFonts w:asciiTheme="minorHAnsi" w:hAnsiTheme="minorHAnsi" w:cstheme="minorHAnsi"/>
        </w:rPr>
        <w:t>.</w:t>
      </w:r>
    </w:p>
    <w:p w14:paraId="513B2CB8" w14:textId="77777777" w:rsidR="006B2888" w:rsidRDefault="006B2888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6381CF82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2D3E626A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6838037D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13A2051C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3869AABB" w14:textId="77777777" w:rsidR="009F4199" w:rsidRDefault="009F4199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4300DC8F" w14:textId="77777777" w:rsidR="006B2888" w:rsidRPr="000B1E7D" w:rsidRDefault="006B2888" w:rsidP="00351EDC">
      <w:pPr>
        <w:ind w:left="709" w:firstLine="709"/>
        <w:rPr>
          <w:rFonts w:asciiTheme="minorHAnsi" w:hAnsiTheme="minorHAnsi" w:cstheme="minorHAnsi"/>
          <w:sz w:val="24"/>
        </w:rPr>
      </w:pPr>
    </w:p>
    <w:p w14:paraId="2973FF46" w14:textId="77777777" w:rsidR="006B2888" w:rsidRPr="00E25994" w:rsidRDefault="006B2888" w:rsidP="006B2888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C566CC9" w14:textId="77777777" w:rsidR="00351EDC" w:rsidRPr="00E25994" w:rsidRDefault="00351EDC" w:rsidP="00351EDC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0A98249A" w14:textId="77777777" w:rsidR="00351EDC" w:rsidRPr="00E25994" w:rsidRDefault="00351EDC" w:rsidP="00351EDC">
      <w:pPr>
        <w:spacing w:after="60"/>
        <w:rPr>
          <w:rFonts w:asciiTheme="minorHAnsi" w:hAnsiTheme="minorHAnsi" w:cstheme="minorHAnsi"/>
          <w:b/>
          <w:bCs/>
          <w:sz w:val="24"/>
        </w:rPr>
      </w:pPr>
    </w:p>
    <w:p w14:paraId="2DE0B73E" w14:textId="77777777" w:rsidR="009F4199" w:rsidRDefault="009F4199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</w:rPr>
        <w:br w:type="page"/>
      </w:r>
    </w:p>
    <w:p w14:paraId="34998AC9" w14:textId="249CD4A1" w:rsidR="009B4DEB" w:rsidRPr="00E25994" w:rsidRDefault="009B4DEB" w:rsidP="009B4DEB">
      <w:pPr>
        <w:pStyle w:val="Ttulo3"/>
        <w:spacing w:after="60"/>
        <w:jc w:val="both"/>
        <w:rPr>
          <w:rFonts w:asciiTheme="minorHAnsi" w:hAnsiTheme="minorHAnsi"/>
        </w:rPr>
      </w:pPr>
      <w:r w:rsidRPr="00E25994">
        <w:rPr>
          <w:rFonts w:asciiTheme="minorHAnsi" w:hAnsiTheme="minorHAnsi"/>
        </w:rPr>
        <w:lastRenderedPageBreak/>
        <w:t xml:space="preserve">Exercício </w:t>
      </w:r>
      <w:r>
        <w:rPr>
          <w:rFonts w:asciiTheme="minorHAnsi" w:hAnsiTheme="minorHAnsi"/>
        </w:rPr>
        <w:t>1</w:t>
      </w:r>
      <w:r w:rsidR="004030B5">
        <w:rPr>
          <w:rFonts w:asciiTheme="minorHAnsi" w:hAnsiTheme="minorHAnsi"/>
        </w:rPr>
        <w:t>3</w:t>
      </w:r>
      <w:r w:rsidRPr="00E25994">
        <w:rPr>
          <w:rFonts w:asciiTheme="minorHAnsi" w:hAnsiTheme="minorHAnsi"/>
        </w:rPr>
        <w:t xml:space="preserve"> - </w:t>
      </w:r>
      <w:r>
        <w:rPr>
          <w:rFonts w:asciiTheme="minorHAnsi" w:hAnsiTheme="minorHAnsi"/>
        </w:rPr>
        <w:t xml:space="preserve">Exercício Proposto – </w:t>
      </w:r>
      <w:r w:rsidR="00A21494">
        <w:rPr>
          <w:rFonts w:asciiTheme="minorHAnsi" w:hAnsiTheme="minorHAnsi"/>
        </w:rPr>
        <w:t>Potenci</w:t>
      </w:r>
      <w:r w:rsidR="0005057C">
        <w:rPr>
          <w:rFonts w:asciiTheme="minorHAnsi" w:hAnsiTheme="minorHAnsi"/>
        </w:rPr>
        <w:t>al de erosão de</w:t>
      </w:r>
      <w:r>
        <w:rPr>
          <w:rFonts w:asciiTheme="minorHAnsi" w:hAnsiTheme="minorHAnsi"/>
        </w:rPr>
        <w:t xml:space="preserve"> Niquelândia</w:t>
      </w:r>
    </w:p>
    <w:p w14:paraId="799668D8" w14:textId="77777777" w:rsidR="004053D4" w:rsidRDefault="004030B5" w:rsidP="004053D4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base no mapa de setores censitários do IBGE do município de Niquelândia-GO </w:t>
      </w:r>
      <w:r w:rsidR="00CE0BD1">
        <w:rPr>
          <w:rFonts w:asciiTheme="minorHAnsi" w:hAnsiTheme="minorHAnsi" w:cstheme="minorHAnsi"/>
        </w:rPr>
        <w:t>utilizado no</w:t>
      </w:r>
      <w:r>
        <w:rPr>
          <w:rFonts w:asciiTheme="minorHAnsi" w:hAnsiTheme="minorHAnsi" w:cstheme="minorHAnsi"/>
        </w:rPr>
        <w:t xml:space="preserve"> exercício </w:t>
      </w:r>
      <w:r w:rsidR="00D56F65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,</w:t>
      </w:r>
      <w:r w:rsidR="004053D4">
        <w:rPr>
          <w:rFonts w:asciiTheme="minorHAnsi" w:hAnsiTheme="minorHAnsi" w:cstheme="minorHAnsi"/>
        </w:rPr>
        <w:t xml:space="preserve"> </w:t>
      </w:r>
      <w:r w:rsidR="004053D4" w:rsidRPr="00FC3C47">
        <w:rPr>
          <w:rFonts w:asciiTheme="minorHAnsi" w:hAnsiTheme="minorHAnsi" w:cstheme="minorHAnsi"/>
          <w:b/>
          <w:bCs/>
        </w:rPr>
        <w:t>criar um mapa que mostre potencial de erosão do solo em cada setor censitário em função da vulnerabilidade de uso do solo e da amplitude topográfica</w:t>
      </w:r>
      <w:r w:rsidR="004053D4">
        <w:rPr>
          <w:rFonts w:asciiTheme="minorHAnsi" w:hAnsiTheme="minorHAnsi" w:cstheme="minorHAnsi"/>
        </w:rPr>
        <w:t xml:space="preserve"> de acordo com a seguinte relação:</w:t>
      </w:r>
    </w:p>
    <w:p w14:paraId="1A412939" w14:textId="77777777" w:rsidR="004053D4" w:rsidRDefault="004053D4" w:rsidP="004053D4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t>((</w:t>
      </w:r>
      <w:r w:rsidRPr="00E00B98">
        <w:rPr>
          <w:b/>
          <w:bCs/>
          <w:i/>
          <w:iCs/>
        </w:rPr>
        <w:t>amplitude topográfica</w:t>
      </w:r>
      <w:r>
        <w:t xml:space="preserve"> * 3 / 785) + </w:t>
      </w:r>
      <w:r w:rsidRPr="00E00B98">
        <w:rPr>
          <w:b/>
          <w:bCs/>
          <w:i/>
          <w:iCs/>
        </w:rPr>
        <w:t>vulnerabilidade</w:t>
      </w:r>
      <w:r>
        <w:t>) / 2</w:t>
      </w:r>
    </w:p>
    <w:p w14:paraId="2120BA28" w14:textId="5193888C" w:rsidR="004030B5" w:rsidRDefault="00E00B98" w:rsidP="004053D4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onde</w:t>
      </w:r>
      <w:r w:rsidR="005B1FC6">
        <w:rPr>
          <w:rFonts w:asciiTheme="minorHAnsi" w:hAnsiTheme="minorHAnsi" w:cstheme="minorHAnsi"/>
        </w:rPr>
        <w:t xml:space="preserve">: a </w:t>
      </w:r>
      <w:r w:rsidR="005B1FC6" w:rsidRPr="00E00B98">
        <w:rPr>
          <w:rFonts w:asciiTheme="minorHAnsi" w:hAnsiTheme="minorHAnsi" w:cstheme="minorHAnsi"/>
          <w:b/>
          <w:bCs/>
          <w:i/>
          <w:iCs/>
        </w:rPr>
        <w:t>amplitude topográfica</w:t>
      </w:r>
      <w:r w:rsidR="00F17F20">
        <w:rPr>
          <w:rFonts w:asciiTheme="minorHAnsi" w:hAnsiTheme="minorHAnsi" w:cstheme="minorHAnsi"/>
        </w:rPr>
        <w:t xml:space="preserve"> virá da</w:t>
      </w:r>
      <w:r w:rsidR="004030B5">
        <w:rPr>
          <w:rFonts w:asciiTheme="minorHAnsi" w:hAnsiTheme="minorHAnsi" w:cstheme="minorHAnsi"/>
        </w:rPr>
        <w:t xml:space="preserve"> base de altimetria do SRTM do projeto </w:t>
      </w:r>
      <w:proofErr w:type="spellStart"/>
      <w:r w:rsidR="004030B5">
        <w:rPr>
          <w:rFonts w:asciiTheme="minorHAnsi" w:hAnsiTheme="minorHAnsi" w:cstheme="minorHAnsi"/>
        </w:rPr>
        <w:t>Topodata</w:t>
      </w:r>
      <w:proofErr w:type="spellEnd"/>
      <w:r w:rsidR="004030B5">
        <w:rPr>
          <w:rFonts w:asciiTheme="minorHAnsi" w:hAnsiTheme="minorHAnsi" w:cstheme="minorHAnsi"/>
        </w:rPr>
        <w:t xml:space="preserve"> do INPE e</w:t>
      </w:r>
      <w:r w:rsidR="00F17F20">
        <w:rPr>
          <w:rFonts w:asciiTheme="minorHAnsi" w:hAnsiTheme="minorHAnsi" w:cstheme="minorHAnsi"/>
        </w:rPr>
        <w:t xml:space="preserve"> a vulnerabilidade</w:t>
      </w:r>
      <w:r w:rsidR="004030B5">
        <w:rPr>
          <w:rFonts w:asciiTheme="minorHAnsi" w:hAnsiTheme="minorHAnsi" w:cstheme="minorHAnsi"/>
        </w:rPr>
        <w:t xml:space="preserve"> do mapa de Uso do Solo do CIEG (</w:t>
      </w:r>
      <w:r w:rsidR="00F007B5">
        <w:rPr>
          <w:rFonts w:asciiTheme="minorHAnsi" w:hAnsiTheme="minorHAnsi" w:cstheme="minorHAnsi"/>
        </w:rPr>
        <w:t xml:space="preserve">arquivo </w:t>
      </w:r>
      <w:proofErr w:type="spellStart"/>
      <w:r w:rsidR="005B1CD7" w:rsidRPr="005B1CD7">
        <w:rPr>
          <w:rFonts w:asciiTheme="minorHAnsi" w:hAnsiTheme="minorHAnsi" w:cstheme="minorHAnsi"/>
          <w:b/>
          <w:bCs/>
          <w:i/>
          <w:iCs/>
          <w:sz w:val="22"/>
          <w:szCs w:val="18"/>
        </w:rPr>
        <w:t>uso_solo.shp</w:t>
      </w:r>
      <w:proofErr w:type="spellEnd"/>
      <w:r w:rsidR="004030B5">
        <w:rPr>
          <w:rFonts w:asciiTheme="minorHAnsi" w:hAnsiTheme="minorHAnsi" w:cstheme="minorHAnsi"/>
        </w:rPr>
        <w:t>)</w:t>
      </w:r>
      <w:r w:rsidR="001F16E8">
        <w:rPr>
          <w:rFonts w:asciiTheme="minorHAnsi" w:hAnsiTheme="minorHAnsi" w:cstheme="minorHAnsi"/>
        </w:rPr>
        <w:t>.</w:t>
      </w:r>
    </w:p>
    <w:p w14:paraId="40A6980B" w14:textId="77777777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 procedimentos são:</w:t>
      </w:r>
    </w:p>
    <w:p w14:paraId="5223C64C" w14:textId="77777777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 w:rsidRPr="00E405C1">
        <w:rPr>
          <w:rFonts w:asciiTheme="minorHAnsi" w:hAnsiTheme="minorHAnsi" w:cstheme="minorHAnsi"/>
        </w:rPr>
        <w:t>1 – Baixar a</w:t>
      </w:r>
      <w:r>
        <w:rPr>
          <w:rFonts w:asciiTheme="minorHAnsi" w:hAnsiTheme="minorHAnsi" w:cstheme="minorHAnsi"/>
        </w:rPr>
        <w:t xml:space="preserve"> base de MNT do projeto TOPODATA – INPE. Note que para recobrir todo município são necessários 4 arquivos correspondentes as 4 folhas da articulação do IBGE na escala 1:250.000</w:t>
      </w:r>
      <w:r w:rsidRPr="00E405C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 A figura abaixo mostra a localização de Niquelândia sobre esta articulação das cartas.</w:t>
      </w:r>
    </w:p>
    <w:p w14:paraId="417B2574" w14:textId="0BB63AEC" w:rsidR="004030B5" w:rsidRDefault="004030B5" w:rsidP="00C066B6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5968B29" wp14:editId="12641EFA">
            <wp:extent cx="2465154" cy="2101310"/>
            <wp:effectExtent l="0" t="0" r="0" b="0"/>
            <wp:docPr id="469" name="Imagem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88171" cy="212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66B6" w:rsidRPr="00C066B6">
        <w:rPr>
          <w:rFonts w:asciiTheme="minorHAnsi" w:hAnsiTheme="minorHAnsi" w:cstheme="minorHAnsi"/>
          <w:noProof/>
        </w:rPr>
        <w:drawing>
          <wp:inline distT="0" distB="0" distL="0" distR="0" wp14:anchorId="40264F65" wp14:editId="3D6653FC">
            <wp:extent cx="2055588" cy="2094865"/>
            <wp:effectExtent l="0" t="0" r="1905" b="635"/>
            <wp:docPr id="5" name="Imagem 5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Mapa&#10;&#10;Descrição gerada automa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66045" cy="210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8B6CC" w14:textId="77777777" w:rsidR="004030B5" w:rsidRPr="00E405C1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Clique no link para salvar os arquivos.</w:t>
      </w:r>
    </w:p>
    <w:p w14:paraId="626979E9" w14:textId="77777777" w:rsidR="004030B5" w:rsidRDefault="004030B5" w:rsidP="004030B5">
      <w:pPr>
        <w:pStyle w:val="Recuodecorpodetexto"/>
        <w:ind w:left="0" w:firstLine="1134"/>
      </w:pPr>
      <w:r w:rsidRPr="00E405C1">
        <w:rPr>
          <w:rFonts w:asciiTheme="minorHAnsi" w:hAnsiTheme="minorHAnsi" w:cstheme="minorHAnsi"/>
        </w:rPr>
        <w:tab/>
        <w:t xml:space="preserve">- Site: </w:t>
      </w:r>
      <w:hyperlink r:id="rId25" w:history="1">
        <w:r>
          <w:rPr>
            <w:rStyle w:val="Hyperlink"/>
          </w:rPr>
          <w:t>http://www.webmapit.com.br/inpe/topodata/</w:t>
        </w:r>
      </w:hyperlink>
    </w:p>
    <w:p w14:paraId="0376DCA1" w14:textId="77777777" w:rsidR="004030B5" w:rsidRPr="00E405C1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Altitude 13_</w:t>
      </w:r>
      <w:proofErr w:type="gramStart"/>
      <w:r>
        <w:rPr>
          <w:rFonts w:asciiTheme="minorHAnsi" w:hAnsiTheme="minorHAnsi" w:cstheme="minorHAnsi"/>
        </w:rPr>
        <w:t>495  arquivo</w:t>
      </w:r>
      <w:proofErr w:type="gramEnd"/>
      <w:r>
        <w:rPr>
          <w:rFonts w:asciiTheme="minorHAnsi" w:hAnsiTheme="minorHAnsi" w:cstheme="minorHAnsi"/>
        </w:rPr>
        <w:t xml:space="preserve">  13S495ZN.zip</w:t>
      </w:r>
    </w:p>
    <w:p w14:paraId="01FABF12" w14:textId="77777777" w:rsidR="004030B5" w:rsidRPr="00E405C1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Altitude 14_</w:t>
      </w:r>
      <w:proofErr w:type="gramStart"/>
      <w:r>
        <w:rPr>
          <w:rFonts w:asciiTheme="minorHAnsi" w:hAnsiTheme="minorHAnsi" w:cstheme="minorHAnsi"/>
        </w:rPr>
        <w:t>495  arquivo</w:t>
      </w:r>
      <w:proofErr w:type="gramEnd"/>
      <w:r>
        <w:rPr>
          <w:rFonts w:asciiTheme="minorHAnsi" w:hAnsiTheme="minorHAnsi" w:cstheme="minorHAnsi"/>
        </w:rPr>
        <w:t xml:space="preserve">  14S495ZN.zip</w:t>
      </w:r>
    </w:p>
    <w:p w14:paraId="0B80B9F5" w14:textId="77777777" w:rsidR="004030B5" w:rsidRPr="00E405C1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Altitude 15_</w:t>
      </w:r>
      <w:proofErr w:type="gramStart"/>
      <w:r>
        <w:rPr>
          <w:rFonts w:asciiTheme="minorHAnsi" w:hAnsiTheme="minorHAnsi" w:cstheme="minorHAnsi"/>
        </w:rPr>
        <w:t>495  arquivo</w:t>
      </w:r>
      <w:proofErr w:type="gramEnd"/>
      <w:r>
        <w:rPr>
          <w:rFonts w:asciiTheme="minorHAnsi" w:hAnsiTheme="minorHAnsi" w:cstheme="minorHAnsi"/>
        </w:rPr>
        <w:t xml:space="preserve">  15S495ZN.zip</w:t>
      </w:r>
    </w:p>
    <w:p w14:paraId="646AAA1F" w14:textId="77777777" w:rsidR="004030B5" w:rsidRPr="00E405C1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- Altitude 14_48    </w:t>
      </w:r>
      <w:proofErr w:type="gramStart"/>
      <w:r>
        <w:rPr>
          <w:rFonts w:asciiTheme="minorHAnsi" w:hAnsiTheme="minorHAnsi" w:cstheme="minorHAnsi"/>
        </w:rPr>
        <w:t>arquivo  14S48_ZN.zip</w:t>
      </w:r>
      <w:proofErr w:type="gramEnd"/>
    </w:p>
    <w:p w14:paraId="6B0D47FC" w14:textId="229B0349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Descomprimir os arquivos transferidos e criar uma camada para cada um num novo projeto no </w:t>
      </w:r>
      <w:r w:rsidR="00247770">
        <w:rPr>
          <w:rFonts w:asciiTheme="minorHAnsi" w:hAnsiTheme="minorHAnsi" w:cstheme="minorHAnsi"/>
        </w:rPr>
        <w:t>SIG</w:t>
      </w:r>
      <w:r>
        <w:rPr>
          <w:rFonts w:asciiTheme="minorHAnsi" w:hAnsiTheme="minorHAnsi" w:cstheme="minorHAnsi"/>
        </w:rPr>
        <w:t>. Informe o SRS = 4326 para as camadas.</w:t>
      </w:r>
    </w:p>
    <w:p w14:paraId="778F6C34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6FA81B5" wp14:editId="334EF2EB">
            <wp:extent cx="1282995" cy="659958"/>
            <wp:effectExtent l="0" t="0" r="0" b="6985"/>
            <wp:docPr id="454" name="Imagem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6858" cy="6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</w:t>
      </w:r>
      <w:r>
        <w:rPr>
          <w:noProof/>
        </w:rPr>
        <w:drawing>
          <wp:inline distT="0" distB="0" distL="0" distR="0" wp14:anchorId="76C9E601" wp14:editId="34664925">
            <wp:extent cx="732019" cy="705734"/>
            <wp:effectExtent l="0" t="0" r="0" b="0"/>
            <wp:docPr id="463" name="Imagem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3199" cy="73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70931" w14:textId="4939AB4F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Realizar o mosaico das 4 camadas em uma só.</w:t>
      </w:r>
    </w:p>
    <w:p w14:paraId="5E6871D8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4C54994A" wp14:editId="336572CD">
            <wp:extent cx="802005" cy="781669"/>
            <wp:effectExtent l="0" t="0" r="0" b="0"/>
            <wp:docPr id="464" name="Imagem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3788" cy="8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44B86" w14:textId="4EDEE145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 – Criar camada para os setores censitários disponível no banco</w:t>
      </w:r>
      <w:r w:rsidR="00A21FC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Tabela definida no exercício </w:t>
      </w:r>
      <w:r w:rsidR="00A21FC7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.</w:t>
      </w:r>
    </w:p>
    <w:p w14:paraId="3C324EA3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0B857441" wp14:editId="1CD67B7F">
            <wp:extent cx="1152630" cy="961823"/>
            <wp:effectExtent l="0" t="0" r="0" b="0"/>
            <wp:docPr id="465" name="Imagem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87758" cy="99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F9FD3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</w:p>
    <w:p w14:paraId="19A34EFA" w14:textId="6A86BB76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 – Criar camada para arquivo “</w:t>
      </w:r>
      <w:proofErr w:type="spellStart"/>
      <w:r w:rsidRPr="00A27AD3">
        <w:rPr>
          <w:rFonts w:asciiTheme="minorHAnsi" w:hAnsiTheme="minorHAnsi" w:cstheme="minorHAnsi"/>
          <w:b/>
          <w:bCs/>
          <w:i/>
          <w:iCs/>
        </w:rPr>
        <w:t>uso_solo.shp</w:t>
      </w:r>
      <w:proofErr w:type="spellEnd"/>
      <w:r w:rsidRPr="00121BCD">
        <w:rPr>
          <w:rFonts w:asciiTheme="minorHAnsi" w:hAnsiTheme="minorHAnsi" w:cstheme="minorHAnsi"/>
        </w:rPr>
        <w:t>”</w:t>
      </w:r>
      <w:r w:rsidR="00A27AD3">
        <w:rPr>
          <w:rFonts w:asciiTheme="minorHAnsi" w:hAnsiTheme="minorHAnsi" w:cstheme="minorHAnsi"/>
        </w:rPr>
        <w:t xml:space="preserve"> </w:t>
      </w:r>
      <w:r w:rsidR="00086B99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 xml:space="preserve">informar </w:t>
      </w:r>
      <w:r w:rsidR="00086B99">
        <w:rPr>
          <w:rFonts w:asciiTheme="minorHAnsi" w:hAnsiTheme="minorHAnsi" w:cstheme="minorHAnsi"/>
        </w:rPr>
        <w:t xml:space="preserve">o sistema de </w:t>
      </w:r>
      <w:r>
        <w:rPr>
          <w:rFonts w:asciiTheme="minorHAnsi" w:hAnsiTheme="minorHAnsi" w:cstheme="minorHAnsi"/>
        </w:rPr>
        <w:t>projeção</w:t>
      </w:r>
      <w:r w:rsidR="00086B99">
        <w:rPr>
          <w:rFonts w:asciiTheme="minorHAnsi" w:hAnsiTheme="minorHAnsi" w:cstheme="minorHAnsi"/>
        </w:rPr>
        <w:t xml:space="preserve"> em coordenadas g</w:t>
      </w:r>
      <w:r>
        <w:rPr>
          <w:rFonts w:asciiTheme="minorHAnsi" w:hAnsiTheme="minorHAnsi" w:cstheme="minorHAnsi"/>
        </w:rPr>
        <w:t xml:space="preserve">eográfica </w:t>
      </w:r>
      <w:r w:rsidR="002674FC">
        <w:rPr>
          <w:rFonts w:asciiTheme="minorHAnsi" w:hAnsiTheme="minorHAnsi" w:cstheme="minorHAnsi"/>
        </w:rPr>
        <w:t xml:space="preserve">do modelo </w:t>
      </w:r>
      <w:r>
        <w:rPr>
          <w:rFonts w:asciiTheme="minorHAnsi" w:hAnsiTheme="minorHAnsi" w:cstheme="minorHAnsi"/>
        </w:rPr>
        <w:t>SAD69 – SRS 4618)</w:t>
      </w:r>
      <w:r w:rsidR="00A32C8B">
        <w:rPr>
          <w:rFonts w:asciiTheme="minorHAnsi" w:hAnsiTheme="minorHAnsi" w:cstheme="minorHAnsi"/>
        </w:rPr>
        <w:t>. Verificar</w:t>
      </w:r>
      <w:r>
        <w:rPr>
          <w:rFonts w:asciiTheme="minorHAnsi" w:hAnsiTheme="minorHAnsi" w:cstheme="minorHAnsi"/>
        </w:rPr>
        <w:t xml:space="preserve"> se há geometrias inválidas </w:t>
      </w:r>
      <w:r w:rsidR="00A32C8B">
        <w:rPr>
          <w:rFonts w:asciiTheme="minorHAnsi" w:hAnsiTheme="minorHAnsi" w:cstheme="minorHAnsi"/>
        </w:rPr>
        <w:t>e</w:t>
      </w:r>
      <w:r w:rsidR="00566551">
        <w:rPr>
          <w:rFonts w:asciiTheme="minorHAnsi" w:hAnsiTheme="minorHAnsi" w:cstheme="minorHAnsi"/>
        </w:rPr>
        <w:t xml:space="preserve"> neste caso </w:t>
      </w:r>
      <w:proofErr w:type="gramStart"/>
      <w:r w:rsidR="00566551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ri</w:t>
      </w:r>
      <w:r w:rsidR="00566551">
        <w:rPr>
          <w:rFonts w:asciiTheme="minorHAnsi" w:hAnsiTheme="minorHAnsi" w:cstheme="minorHAnsi"/>
        </w:rPr>
        <w:t>ar</w:t>
      </w:r>
      <w:r>
        <w:rPr>
          <w:rFonts w:asciiTheme="minorHAnsi" w:hAnsiTheme="minorHAnsi" w:cstheme="minorHAnsi"/>
        </w:rPr>
        <w:t xml:space="preserve"> um novo</w:t>
      </w:r>
      <w:proofErr w:type="gramEnd"/>
      <w:r>
        <w:rPr>
          <w:rFonts w:asciiTheme="minorHAnsi" w:hAnsiTheme="minorHAnsi" w:cstheme="minorHAnsi"/>
        </w:rPr>
        <w:t xml:space="preserve"> arquivo </w:t>
      </w:r>
      <w:proofErr w:type="spellStart"/>
      <w:r>
        <w:rPr>
          <w:rFonts w:asciiTheme="minorHAnsi" w:hAnsiTheme="minorHAnsi" w:cstheme="minorHAnsi"/>
        </w:rPr>
        <w:t>ShapeFile</w:t>
      </w:r>
      <w:proofErr w:type="spellEnd"/>
      <w:r>
        <w:rPr>
          <w:rFonts w:asciiTheme="minorHAnsi" w:hAnsiTheme="minorHAnsi" w:cstheme="minorHAnsi"/>
        </w:rPr>
        <w:t xml:space="preserve"> sem erros.</w:t>
      </w:r>
    </w:p>
    <w:p w14:paraId="291980E6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366DC2D" wp14:editId="7C198C80">
            <wp:extent cx="2751678" cy="2512613"/>
            <wp:effectExtent l="0" t="0" r="0" b="2540"/>
            <wp:docPr id="466" name="Imagem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36680" cy="259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2B43F" w14:textId="28DA4EBD" w:rsidR="004030B5" w:rsidRDefault="004030B5" w:rsidP="004030B5">
      <w:pPr>
        <w:pStyle w:val="Recuodecorpodetexto"/>
        <w:ind w:left="0" w:firstLine="0"/>
        <w:rPr>
          <w:rFonts w:asciiTheme="minorHAnsi" w:hAnsiTheme="minorHAnsi" w:cstheme="minorHAnsi"/>
        </w:rPr>
      </w:pPr>
      <w:r w:rsidRPr="00C60397">
        <w:rPr>
          <w:rFonts w:asciiTheme="minorHAnsi" w:hAnsiTheme="minorHAnsi" w:cstheme="minorHAnsi"/>
          <w:b/>
          <w:bCs/>
        </w:rPr>
        <w:t>NOTA</w:t>
      </w:r>
      <w:r>
        <w:rPr>
          <w:rFonts w:asciiTheme="minorHAnsi" w:hAnsiTheme="minorHAnsi" w:cstheme="minorHAnsi"/>
        </w:rPr>
        <w:t xml:space="preserve">: Teremos de criar uma camada matricial a partir de um atributo do mapa de uso do solo que identifica a vulnerabilidade ambiental, mas isso não será feito para todo estado de Goiás o que demandaria maior espaço de armazenamento, mas sim para um recorte desse mapa que cobre todo limite do município de Niquelândia. </w:t>
      </w:r>
      <w:r w:rsidR="009C2CBC">
        <w:rPr>
          <w:rFonts w:asciiTheme="minorHAnsi" w:hAnsiTheme="minorHAnsi" w:cstheme="minorHAnsi"/>
        </w:rPr>
        <w:t>Utilizaremos</w:t>
      </w:r>
      <w:r>
        <w:rPr>
          <w:rFonts w:asciiTheme="minorHAnsi" w:hAnsiTheme="minorHAnsi" w:cstheme="minorHAnsi"/>
        </w:rPr>
        <w:t xml:space="preserve"> o mapa de municípios de GO para </w:t>
      </w:r>
      <w:r w:rsidR="00764C4B">
        <w:rPr>
          <w:rFonts w:asciiTheme="minorHAnsi" w:hAnsiTheme="minorHAnsi" w:cstheme="minorHAnsi"/>
        </w:rPr>
        <w:t>extrair</w:t>
      </w:r>
      <w:r>
        <w:rPr>
          <w:rFonts w:asciiTheme="minorHAnsi" w:hAnsiTheme="minorHAnsi" w:cstheme="minorHAnsi"/>
        </w:rPr>
        <w:t xml:space="preserve"> o limite de Niquelândia.</w:t>
      </w:r>
    </w:p>
    <w:p w14:paraId="1579B3AD" w14:textId="463E07F9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Criar camada para os municípios de GO disponível no </w:t>
      </w:r>
      <w:proofErr w:type="gramStart"/>
      <w:r>
        <w:rPr>
          <w:rFonts w:asciiTheme="minorHAnsi" w:hAnsiTheme="minorHAnsi" w:cstheme="minorHAnsi"/>
        </w:rPr>
        <w:t xml:space="preserve">banco </w:t>
      </w:r>
      <w:r w:rsidR="00FC6933">
        <w:rPr>
          <w:rFonts w:asciiTheme="minorHAnsi" w:hAnsiTheme="minorHAnsi" w:cstheme="minorHAnsi"/>
        </w:rPr>
        <w:t xml:space="preserve"> </w:t>
      </w:r>
      <w:r w:rsidR="00FC6933" w:rsidRPr="006B66A7">
        <w:rPr>
          <w:rFonts w:asciiTheme="minorHAnsi" w:hAnsiTheme="minorHAnsi" w:cstheme="minorHAnsi"/>
          <w:i/>
          <w:iCs/>
          <w:sz w:val="22"/>
          <w:szCs w:val="18"/>
        </w:rPr>
        <w:t>(</w:t>
      </w:r>
      <w:proofErr w:type="spellStart"/>
      <w:proofErr w:type="gramEnd"/>
      <w:r w:rsidR="00FC6933" w:rsidRPr="00023932">
        <w:rPr>
          <w:rFonts w:asciiTheme="minorHAnsi" w:hAnsiTheme="minorHAnsi" w:cstheme="minorHAnsi"/>
          <w:b/>
          <w:bCs/>
          <w:i/>
          <w:iCs/>
          <w:sz w:val="22"/>
          <w:szCs w:val="18"/>
        </w:rPr>
        <w:t>municipio.shp</w:t>
      </w:r>
      <w:proofErr w:type="spellEnd"/>
      <w:r w:rsidR="00FC6933" w:rsidRPr="006B66A7">
        <w:rPr>
          <w:rFonts w:asciiTheme="minorHAnsi" w:hAnsiTheme="minorHAnsi" w:cstheme="minorHAnsi"/>
          <w:i/>
          <w:iCs/>
          <w:sz w:val="22"/>
          <w:szCs w:val="18"/>
        </w:rPr>
        <w:t>)</w:t>
      </w:r>
      <w:r>
        <w:rPr>
          <w:rFonts w:asciiTheme="minorHAnsi" w:hAnsiTheme="minorHAnsi" w:cstheme="minorHAnsi"/>
        </w:rPr>
        <w:t xml:space="preserve">. Execute uma consulta por atributo para selecionar o município de Niquelândia e salve o polígono selecionado criando um arquivo </w:t>
      </w:r>
      <w:proofErr w:type="spellStart"/>
      <w:r>
        <w:rPr>
          <w:rFonts w:asciiTheme="minorHAnsi" w:hAnsiTheme="minorHAnsi" w:cstheme="minorHAnsi"/>
        </w:rPr>
        <w:t>ShapeFile</w:t>
      </w:r>
      <w:proofErr w:type="spellEnd"/>
      <w:r>
        <w:rPr>
          <w:rFonts w:asciiTheme="minorHAnsi" w:hAnsiTheme="minorHAnsi" w:cstheme="minorHAnsi"/>
        </w:rPr>
        <w:t xml:space="preserve"> fora do banco de nome “</w:t>
      </w:r>
      <w:proofErr w:type="spellStart"/>
      <w:r w:rsidRPr="00974599">
        <w:rPr>
          <w:rFonts w:asciiTheme="minorHAnsi" w:hAnsiTheme="minorHAnsi" w:cstheme="minorHAnsi"/>
          <w:b/>
          <w:bCs/>
          <w:i/>
          <w:iCs/>
        </w:rPr>
        <w:t>limite_nique.shp</w:t>
      </w:r>
      <w:proofErr w:type="spellEnd"/>
      <w:r>
        <w:rPr>
          <w:rFonts w:asciiTheme="minorHAnsi" w:hAnsiTheme="minorHAnsi" w:cstheme="minorHAnsi"/>
        </w:rPr>
        <w:t>”. O limite desse município será utilizado para recortar o mapa de Uso do Solo. Porém, note que não há um ajuste perfeito entre o limite do município e os limites dos setores (figura abaixo). Como queremos um recobrimento total entre o mapa de uso do solo e os setores, criaremos um “buffer” de 400 metros para aumentar o limite do município.</w:t>
      </w:r>
    </w:p>
    <w:p w14:paraId="78EE9EB4" w14:textId="77777777" w:rsidR="004030B5" w:rsidRDefault="004030B5" w:rsidP="004030B5">
      <w:pPr>
        <w:pStyle w:val="Recuodecorpodetexto"/>
        <w:ind w:left="0" w:firstLine="1134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B3008C0" wp14:editId="1CB6A038">
            <wp:extent cx="2152650" cy="1435100"/>
            <wp:effectExtent l="0" t="0" r="0" b="0"/>
            <wp:docPr id="64543" name="Imagem 6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86883" cy="145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5BB2" w14:textId="7C1AF92C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7</w:t>
      </w:r>
      <w:r w:rsidRPr="00E405C1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 xml:space="preserve">Criar um buffer de 400 m a partir da camada com limite de Niquelândia, mas como a camada está em unidade graus, </w:t>
      </w:r>
      <w:r w:rsidR="00F33A29">
        <w:rPr>
          <w:rFonts w:asciiTheme="minorHAnsi" w:hAnsiTheme="minorHAnsi" w:cstheme="minorHAnsi"/>
        </w:rPr>
        <w:t>utilize</w:t>
      </w:r>
      <w:r>
        <w:rPr>
          <w:rFonts w:asciiTheme="minorHAnsi" w:hAnsiTheme="minorHAnsi" w:cstheme="minorHAnsi"/>
        </w:rPr>
        <w:t xml:space="preserve"> o SRS = 29193 para que a distância possa ser informada em metros e assim criar o arquivo “</w:t>
      </w:r>
      <w:proofErr w:type="spellStart"/>
      <w:r w:rsidRPr="00EF7111">
        <w:rPr>
          <w:rFonts w:asciiTheme="minorHAnsi" w:hAnsiTheme="minorHAnsi" w:cstheme="minorHAnsi"/>
          <w:b/>
          <w:bCs/>
          <w:i/>
          <w:iCs/>
        </w:rPr>
        <w:t>buffer_nique.shp</w:t>
      </w:r>
      <w:proofErr w:type="spellEnd"/>
      <w:r>
        <w:rPr>
          <w:rFonts w:asciiTheme="minorHAnsi" w:hAnsiTheme="minorHAnsi" w:cstheme="minorHAnsi"/>
        </w:rPr>
        <w:t>”.</w:t>
      </w:r>
      <w:r w:rsidR="000805AE">
        <w:rPr>
          <w:rFonts w:asciiTheme="minorHAnsi" w:hAnsiTheme="minorHAnsi" w:cstheme="minorHAnsi"/>
        </w:rPr>
        <w:t xml:space="preserve"> </w:t>
      </w:r>
      <w:r w:rsidR="00185773">
        <w:rPr>
          <w:rFonts w:asciiTheme="minorHAnsi" w:hAnsiTheme="minorHAnsi" w:cstheme="minorHAnsi"/>
        </w:rPr>
        <w:t xml:space="preserve">O </w:t>
      </w:r>
      <w:proofErr w:type="gramStart"/>
      <w:r w:rsidR="00185773">
        <w:rPr>
          <w:rFonts w:asciiTheme="minorHAnsi" w:hAnsiTheme="minorHAnsi" w:cstheme="minorHAnsi"/>
        </w:rPr>
        <w:t xml:space="preserve">resultado </w:t>
      </w:r>
      <w:r w:rsidR="006B0C02">
        <w:rPr>
          <w:rFonts w:asciiTheme="minorHAnsi" w:hAnsiTheme="minorHAnsi" w:cstheme="minorHAnsi"/>
        </w:rPr>
        <w:t>final</w:t>
      </w:r>
      <w:proofErr w:type="gramEnd"/>
      <w:r w:rsidR="008518F4">
        <w:rPr>
          <w:rFonts w:asciiTheme="minorHAnsi" w:hAnsiTheme="minorHAnsi" w:cstheme="minorHAnsi"/>
        </w:rPr>
        <w:t xml:space="preserve"> deve conter um único polígono que engloba a área interno do município mais a área do buffer de 400 metros</w:t>
      </w:r>
      <w:r w:rsidR="005D09C5">
        <w:rPr>
          <w:rFonts w:asciiTheme="minorHAnsi" w:hAnsiTheme="minorHAnsi" w:cstheme="minorHAnsi"/>
        </w:rPr>
        <w:t>, portanto veja como fazer isso em cada SIG.</w:t>
      </w:r>
    </w:p>
    <w:p w14:paraId="3065D8CA" w14:textId="422DA401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9BF6FD" wp14:editId="215F35AF">
                <wp:simplePos x="0" y="0"/>
                <wp:positionH relativeFrom="column">
                  <wp:posOffset>2986350</wp:posOffset>
                </wp:positionH>
                <wp:positionV relativeFrom="paragraph">
                  <wp:posOffset>1926893</wp:posOffset>
                </wp:positionV>
                <wp:extent cx="632460" cy="251460"/>
                <wp:effectExtent l="0" t="0" r="15240" b="15240"/>
                <wp:wrapNone/>
                <wp:docPr id="495" name="Caixa de Texto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D0281" w14:textId="77777777" w:rsidR="004030B5" w:rsidRDefault="004030B5" w:rsidP="004030B5">
                            <w:r>
                              <w:t>Passo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9BF6FD" id="_x0000_t202" coordsize="21600,21600" o:spt="202" path="m,l,21600r21600,l21600,xe">
                <v:stroke joinstyle="miter"/>
                <v:path gradientshapeok="t" o:connecttype="rect"/>
              </v:shapetype>
              <v:shape id="Caixa de Texto 495" o:spid="_x0000_s1026" type="#_x0000_t202" style="position:absolute;left:0;text-align:left;margin-left:235.15pt;margin-top:151.7pt;width:49.8pt;height:19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" fillcolor="white [3201]" strokeweight=".5pt">
                <v:textbox>
                  <w:txbxContent>
                    <w:p w14:paraId="142D0281" w14:textId="77777777" w:rsidR="004030B5" w:rsidRDefault="004030B5" w:rsidP="004030B5">
                      <w:r>
                        <w:t>Passo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</w:rPr>
        <w:t>8 – Recorte o mapa de Uso do Solo com este limite de Niquelândia ampliado de 400m.</w:t>
      </w:r>
    </w:p>
    <w:p w14:paraId="4E3A7CD9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91631A0" wp14:editId="3F9DE966">
            <wp:extent cx="810771" cy="1652074"/>
            <wp:effectExtent l="0" t="0" r="8890" b="5715"/>
            <wp:docPr id="504" name="Imagem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38547" cy="170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</w:t>
      </w:r>
      <w:r>
        <w:rPr>
          <w:noProof/>
        </w:rPr>
        <w:drawing>
          <wp:inline distT="0" distB="0" distL="0" distR="0" wp14:anchorId="0E17281A" wp14:editId="37C94D4C">
            <wp:extent cx="2120423" cy="1669404"/>
            <wp:effectExtent l="0" t="0" r="0" b="7620"/>
            <wp:docPr id="505" name="Imagem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98944" cy="173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64E7" w14:textId="38FF1788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 – Note que o mapa de uso criado acima tem um atributo de nome “</w:t>
      </w:r>
      <w:proofErr w:type="spellStart"/>
      <w:r>
        <w:rPr>
          <w:rFonts w:asciiTheme="minorHAnsi" w:hAnsiTheme="minorHAnsi" w:cstheme="minorHAnsi"/>
        </w:rPr>
        <w:t>vulnerab</w:t>
      </w:r>
      <w:proofErr w:type="spellEnd"/>
      <w:r>
        <w:rPr>
          <w:rFonts w:asciiTheme="minorHAnsi" w:hAnsiTheme="minorHAnsi" w:cstheme="minorHAnsi"/>
        </w:rPr>
        <w:t>” que é a vulnerabilidade das classes de uso e utiliza o intervalo de 1(menos vulnerável) a 3 (mais vulnerável). Utilizar o processamento de preenchimento de atributos [Vetorial para Matricial] para criar uma camada matricial que tenha os valores de vulnerabilidade em cada ponto da imagem</w:t>
      </w:r>
      <w:r w:rsidR="00C5422D">
        <w:rPr>
          <w:rFonts w:asciiTheme="minorHAnsi" w:hAnsiTheme="minorHAnsi" w:cstheme="minorHAnsi"/>
        </w:rPr>
        <w:t xml:space="preserve"> no </w:t>
      </w:r>
      <w:proofErr w:type="spellStart"/>
      <w:r w:rsidR="00C5422D">
        <w:rPr>
          <w:rFonts w:asciiTheme="minorHAnsi" w:hAnsiTheme="minorHAnsi" w:cstheme="minorHAnsi"/>
        </w:rPr>
        <w:t>TerraView</w:t>
      </w:r>
      <w:proofErr w:type="spellEnd"/>
      <w:r w:rsidR="00C5422D">
        <w:rPr>
          <w:rFonts w:asciiTheme="minorHAnsi" w:hAnsiTheme="minorHAnsi" w:cstheme="minorHAnsi"/>
        </w:rPr>
        <w:t xml:space="preserve">  ou </w:t>
      </w:r>
      <w:r w:rsidR="005261D5">
        <w:rPr>
          <w:rFonts w:asciiTheme="minorHAnsi" w:hAnsiTheme="minorHAnsi" w:cstheme="minorHAnsi"/>
        </w:rPr>
        <w:t>menu [</w:t>
      </w:r>
      <w:proofErr w:type="spellStart"/>
      <w:r w:rsidR="005261D5">
        <w:rPr>
          <w:rFonts w:asciiTheme="minorHAnsi" w:hAnsiTheme="minorHAnsi" w:cstheme="minorHAnsi"/>
        </w:rPr>
        <w:t>Raster</w:t>
      </w:r>
      <w:proofErr w:type="spellEnd"/>
      <w:r w:rsidR="005261D5">
        <w:rPr>
          <w:rFonts w:asciiTheme="minorHAnsi" w:hAnsiTheme="minorHAnsi" w:cstheme="minorHAnsi"/>
        </w:rPr>
        <w:t>][Converter][</w:t>
      </w:r>
      <w:r w:rsidR="005261D5" w:rsidRPr="00C94F83">
        <w:rPr>
          <w:noProof/>
        </w:rPr>
        <w:t xml:space="preserve"> </w:t>
      </w:r>
      <w:r w:rsidR="005261D5">
        <w:rPr>
          <w:noProof/>
        </w:rPr>
        <w:drawing>
          <wp:inline distT="0" distB="0" distL="0" distR="0" wp14:anchorId="3B7DF57E" wp14:editId="6A3FAC33">
            <wp:extent cx="143785" cy="106680"/>
            <wp:effectExtent l="0" t="0" r="8890" b="7620"/>
            <wp:docPr id="65143" name="Imagem 65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9138" cy="11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1D5">
        <w:rPr>
          <w:rFonts w:asciiTheme="minorHAnsi" w:hAnsiTheme="minorHAnsi" w:cstheme="minorHAnsi"/>
        </w:rPr>
        <w:t xml:space="preserve"> Converter vetor para </w:t>
      </w:r>
      <w:proofErr w:type="spellStart"/>
      <w:r w:rsidR="005261D5">
        <w:rPr>
          <w:rFonts w:asciiTheme="minorHAnsi" w:hAnsiTheme="minorHAnsi" w:cstheme="minorHAnsi"/>
        </w:rPr>
        <w:t>raster</w:t>
      </w:r>
      <w:proofErr w:type="spellEnd"/>
      <w:r w:rsidR="005261D5">
        <w:rPr>
          <w:rFonts w:asciiTheme="minorHAnsi" w:hAnsiTheme="minorHAnsi" w:cstheme="minorHAnsi"/>
        </w:rPr>
        <w:t xml:space="preserve"> (</w:t>
      </w:r>
      <w:proofErr w:type="spellStart"/>
      <w:r w:rsidR="005261D5">
        <w:rPr>
          <w:rFonts w:asciiTheme="minorHAnsi" w:hAnsiTheme="minorHAnsi" w:cstheme="minorHAnsi"/>
        </w:rPr>
        <w:t>rasterizar</w:t>
      </w:r>
      <w:proofErr w:type="spellEnd"/>
      <w:r w:rsidR="005261D5">
        <w:rPr>
          <w:rFonts w:asciiTheme="minorHAnsi" w:hAnsiTheme="minorHAnsi" w:cstheme="minorHAnsi"/>
        </w:rPr>
        <w:t>)...] no QGIS</w:t>
      </w:r>
      <w:r>
        <w:rPr>
          <w:rFonts w:asciiTheme="minorHAnsi" w:hAnsiTheme="minorHAnsi" w:cstheme="minorHAnsi"/>
        </w:rPr>
        <w:t>. Utilize a resolução de saída de 0.0002 graus (equivalente a 20 m) uma vez que a camada está no SRS = 4618. Para camada de saída utilize “</w:t>
      </w:r>
      <w:proofErr w:type="spellStart"/>
      <w:r w:rsidRPr="00670465">
        <w:rPr>
          <w:rFonts w:asciiTheme="minorHAnsi" w:hAnsiTheme="minorHAnsi" w:cstheme="minorHAnsi"/>
          <w:i/>
          <w:iCs/>
        </w:rPr>
        <w:t>uso_solo_nique</w:t>
      </w:r>
      <w:r>
        <w:rPr>
          <w:rFonts w:asciiTheme="minorHAnsi" w:hAnsiTheme="minorHAnsi" w:cstheme="minorHAnsi"/>
          <w:i/>
          <w:iCs/>
        </w:rPr>
        <w:t>_vul.tif</w:t>
      </w:r>
      <w:proofErr w:type="spellEnd"/>
      <w:r>
        <w:rPr>
          <w:rFonts w:asciiTheme="minorHAnsi" w:hAnsiTheme="minorHAnsi" w:cstheme="minorHAnsi"/>
        </w:rPr>
        <w:t>”.</w:t>
      </w:r>
    </w:p>
    <w:p w14:paraId="532FC41D" w14:textId="77777777" w:rsidR="004030B5" w:rsidRDefault="004030B5" w:rsidP="004030B5">
      <w:pPr>
        <w:pStyle w:val="Recuodecorpodetexto"/>
        <w:ind w:left="0" w:firstLine="0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80D88F0" wp14:editId="781C894A">
            <wp:extent cx="1879416" cy="1428750"/>
            <wp:effectExtent l="0" t="0" r="6985" b="0"/>
            <wp:docPr id="64544" name="Imagem 6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21397" cy="146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9159" w14:textId="3F0661DA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5261D5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– Calcular a vulnerabilidade média para cada setor de Niquelândia. A sobreposição dos limites dos setores com a imagem da vulnerabilidade resultará uma nova coluna (atributo) no mapa de setores com cálculo do valor médio (tipicamente uma operação zonal). Utilizar o processamento de preenchimento de atributos [Matricial para Vetorial]</w:t>
      </w:r>
      <w:r w:rsidR="00BF46D9">
        <w:rPr>
          <w:rFonts w:asciiTheme="minorHAnsi" w:hAnsiTheme="minorHAnsi" w:cstheme="minorHAnsi"/>
        </w:rPr>
        <w:t xml:space="preserve"> no </w:t>
      </w:r>
      <w:proofErr w:type="spellStart"/>
      <w:r w:rsidR="00BF46D9">
        <w:rPr>
          <w:rFonts w:asciiTheme="minorHAnsi" w:hAnsiTheme="minorHAnsi" w:cstheme="minorHAnsi"/>
        </w:rPr>
        <w:t>TerraView</w:t>
      </w:r>
      <w:proofErr w:type="spellEnd"/>
      <w:r w:rsidR="00BF46D9">
        <w:rPr>
          <w:rFonts w:asciiTheme="minorHAnsi" w:hAnsiTheme="minorHAnsi" w:cstheme="minorHAnsi"/>
        </w:rPr>
        <w:t xml:space="preserve"> ou </w:t>
      </w:r>
      <w:r w:rsidR="00E202F5">
        <w:rPr>
          <w:rFonts w:asciiTheme="minorHAnsi" w:hAnsiTheme="minorHAnsi" w:cstheme="minorHAnsi"/>
        </w:rPr>
        <w:t xml:space="preserve">a ferramenta de </w:t>
      </w:r>
      <w:r w:rsidR="00E202F5">
        <w:rPr>
          <w:noProof/>
        </w:rPr>
        <w:drawing>
          <wp:inline distT="0" distB="0" distL="0" distR="0" wp14:anchorId="000599FE" wp14:editId="0F9CFCE2">
            <wp:extent cx="191261" cy="159385"/>
            <wp:effectExtent l="0" t="0" r="0" b="0"/>
            <wp:docPr id="65023" name="Imagem 6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2548" cy="1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2F5" w:rsidRPr="003460C9">
        <w:rPr>
          <w:rFonts w:asciiTheme="minorHAnsi" w:hAnsiTheme="minorHAnsi" w:cstheme="minorHAnsi"/>
          <w:b/>
          <w:bCs/>
        </w:rPr>
        <w:t xml:space="preserve"> Estatística zonais</w:t>
      </w:r>
      <w:r w:rsidR="00E202F5">
        <w:rPr>
          <w:rFonts w:asciiTheme="minorHAnsi" w:hAnsiTheme="minorHAnsi" w:cstheme="minorHAnsi"/>
        </w:rPr>
        <w:t xml:space="preserve"> no item </w:t>
      </w:r>
      <w:r w:rsidR="00E202F5" w:rsidRPr="00A93347">
        <w:rPr>
          <w:noProof/>
          <w:szCs w:val="24"/>
        </w:rPr>
        <w:drawing>
          <wp:inline distT="0" distB="0" distL="0" distR="0" wp14:anchorId="516E005D" wp14:editId="0410D9D0">
            <wp:extent cx="165100" cy="123825"/>
            <wp:effectExtent l="0" t="0" r="6350" b="9525"/>
            <wp:docPr id="65144" name="Imagem 65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6772" cy="12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2F5" w:rsidRPr="009654E7">
        <w:rPr>
          <w:rFonts w:asciiTheme="minorHAnsi" w:hAnsiTheme="minorHAnsi" w:cstheme="minorHAnsi"/>
          <w:b/>
          <w:bCs/>
        </w:rPr>
        <w:t xml:space="preserve">Análise de dados </w:t>
      </w:r>
      <w:proofErr w:type="spellStart"/>
      <w:r w:rsidR="00E202F5" w:rsidRPr="009654E7">
        <w:rPr>
          <w:rFonts w:asciiTheme="minorHAnsi" w:hAnsiTheme="minorHAnsi" w:cstheme="minorHAnsi"/>
          <w:b/>
          <w:bCs/>
        </w:rPr>
        <w:t>Raster</w:t>
      </w:r>
      <w:proofErr w:type="spellEnd"/>
      <w:r w:rsidR="00E202F5">
        <w:rPr>
          <w:rFonts w:asciiTheme="minorHAnsi" w:hAnsiTheme="minorHAnsi" w:cstheme="minorHAnsi"/>
        </w:rPr>
        <w:t xml:space="preserve"> do QGIS</w:t>
      </w:r>
      <w:r>
        <w:rPr>
          <w:rFonts w:asciiTheme="minorHAnsi" w:hAnsiTheme="minorHAnsi" w:cstheme="minorHAnsi"/>
        </w:rPr>
        <w:t>. A camada matricial de entrada utilize “</w:t>
      </w:r>
      <w:proofErr w:type="spellStart"/>
      <w:r w:rsidRPr="00670465">
        <w:rPr>
          <w:rFonts w:asciiTheme="minorHAnsi" w:hAnsiTheme="minorHAnsi" w:cstheme="minorHAnsi"/>
          <w:i/>
          <w:iCs/>
        </w:rPr>
        <w:t>uso_solo</w:t>
      </w:r>
      <w:r>
        <w:rPr>
          <w:rFonts w:asciiTheme="minorHAnsi" w:hAnsiTheme="minorHAnsi" w:cstheme="minorHAnsi"/>
          <w:i/>
          <w:iCs/>
        </w:rPr>
        <w:t>_nique_vul.tif</w:t>
      </w:r>
      <w:proofErr w:type="spellEnd"/>
      <w:r>
        <w:rPr>
          <w:rFonts w:asciiTheme="minorHAnsi" w:hAnsiTheme="minorHAnsi" w:cstheme="minorHAnsi"/>
        </w:rPr>
        <w:t xml:space="preserve">” e a </w:t>
      </w:r>
      <w:proofErr w:type="gramStart"/>
      <w:r>
        <w:rPr>
          <w:rFonts w:asciiTheme="minorHAnsi" w:hAnsiTheme="minorHAnsi" w:cstheme="minorHAnsi"/>
        </w:rPr>
        <w:t xml:space="preserve">vetorial </w:t>
      </w:r>
      <w:r w:rsidR="00221D4D">
        <w:rPr>
          <w:rFonts w:asciiTheme="minorHAnsi" w:hAnsiTheme="minorHAnsi" w:cstheme="minorHAnsi"/>
        </w:rPr>
        <w:t xml:space="preserve"> os</w:t>
      </w:r>
      <w:proofErr w:type="gramEnd"/>
      <w:r w:rsidR="00221D4D">
        <w:rPr>
          <w:rFonts w:asciiTheme="minorHAnsi" w:hAnsiTheme="minorHAnsi" w:cstheme="minorHAnsi"/>
        </w:rPr>
        <w:t xml:space="preserve"> </w:t>
      </w:r>
      <w:r w:rsidRPr="00495D60">
        <w:rPr>
          <w:rFonts w:asciiTheme="minorHAnsi" w:hAnsiTheme="minorHAnsi" w:cstheme="minorHAnsi"/>
          <w:i/>
          <w:iCs/>
        </w:rPr>
        <w:t>setores</w:t>
      </w:r>
      <w:r w:rsidR="00221D4D">
        <w:rPr>
          <w:rFonts w:asciiTheme="minorHAnsi" w:hAnsiTheme="minorHAnsi" w:cstheme="minorHAnsi"/>
          <w:i/>
          <w:iCs/>
        </w:rPr>
        <w:t xml:space="preserve"> de Niquelândia</w:t>
      </w:r>
      <w:r>
        <w:rPr>
          <w:rFonts w:asciiTheme="minorHAnsi" w:hAnsiTheme="minorHAnsi" w:cstheme="minorHAnsi"/>
        </w:rPr>
        <w:t>. Note o resultado na tabela da nova camada.</w:t>
      </w:r>
    </w:p>
    <w:p w14:paraId="615B6726" w14:textId="657E85D3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221D4D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– Repetir o procedimento para calcular a altitude mínima, máxima e a amplitude topográfica média para cada setor de Niquelândia. A sobreposição dos limites dos setores com a imagem da altimetria resultará em três novas colunas (atributos) no mapa de setores com cálculo do valor mínimo, máximo e amplitude (tipicamente uma operação zonal). A camada matricial de entrada utilize </w:t>
      </w:r>
      <w:r w:rsidR="0014450B">
        <w:rPr>
          <w:rFonts w:asciiTheme="minorHAnsi" w:hAnsiTheme="minorHAnsi" w:cstheme="minorHAnsi"/>
        </w:rPr>
        <w:t xml:space="preserve">o </w:t>
      </w:r>
      <w:r w:rsidRPr="00495D60">
        <w:rPr>
          <w:rFonts w:asciiTheme="minorHAnsi" w:hAnsiTheme="minorHAnsi" w:cstheme="minorHAnsi"/>
          <w:i/>
          <w:iCs/>
        </w:rPr>
        <w:t>mosaico</w:t>
      </w:r>
      <w:r w:rsidR="0014450B">
        <w:rPr>
          <w:rFonts w:asciiTheme="minorHAnsi" w:hAnsiTheme="minorHAnsi" w:cstheme="minorHAnsi"/>
          <w:i/>
          <w:iCs/>
        </w:rPr>
        <w:t xml:space="preserve"> do </w:t>
      </w:r>
      <w:r w:rsidRPr="00495D60">
        <w:rPr>
          <w:rFonts w:asciiTheme="minorHAnsi" w:hAnsiTheme="minorHAnsi" w:cstheme="minorHAnsi"/>
          <w:i/>
          <w:iCs/>
        </w:rPr>
        <w:t>SRTM</w:t>
      </w:r>
      <w:r>
        <w:rPr>
          <w:rFonts w:asciiTheme="minorHAnsi" w:hAnsiTheme="minorHAnsi" w:cstheme="minorHAnsi"/>
        </w:rPr>
        <w:t xml:space="preserve"> e a </w:t>
      </w:r>
      <w:r w:rsidR="002B4A71">
        <w:rPr>
          <w:rFonts w:asciiTheme="minorHAnsi" w:hAnsiTheme="minorHAnsi" w:cstheme="minorHAnsi"/>
        </w:rPr>
        <w:t xml:space="preserve">camada </w:t>
      </w:r>
      <w:r>
        <w:rPr>
          <w:rFonts w:asciiTheme="minorHAnsi" w:hAnsiTheme="minorHAnsi" w:cstheme="minorHAnsi"/>
        </w:rPr>
        <w:t xml:space="preserve">vetorial </w:t>
      </w:r>
      <w:r w:rsidRPr="00495D60">
        <w:rPr>
          <w:rFonts w:asciiTheme="minorHAnsi" w:hAnsiTheme="minorHAnsi" w:cstheme="minorHAnsi"/>
          <w:i/>
          <w:iCs/>
        </w:rPr>
        <w:t>setores</w:t>
      </w:r>
      <w:r w:rsidR="002B4A71">
        <w:rPr>
          <w:rFonts w:asciiTheme="minorHAnsi" w:hAnsiTheme="minorHAnsi" w:cstheme="minorHAnsi"/>
          <w:i/>
          <w:iCs/>
        </w:rPr>
        <w:t xml:space="preserve"> de Niquelândia resultado do passo anterior</w:t>
      </w:r>
      <w:r>
        <w:rPr>
          <w:rFonts w:asciiTheme="minorHAnsi" w:hAnsiTheme="minorHAnsi" w:cstheme="minorHAnsi"/>
        </w:rPr>
        <w:t>. Note o resultado na tabela da nova camada.</w:t>
      </w:r>
    </w:p>
    <w:p w14:paraId="777DDC29" w14:textId="1D8F53E8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</w:t>
      </w:r>
      <w:r w:rsidR="00805110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– Adicione um atributo do tio REAL de nome “</w:t>
      </w:r>
      <w:proofErr w:type="spellStart"/>
      <w:r>
        <w:rPr>
          <w:rFonts w:asciiTheme="minorHAnsi" w:hAnsiTheme="minorHAnsi" w:cstheme="minorHAnsi"/>
        </w:rPr>
        <w:t>potencial_erosao</w:t>
      </w:r>
      <w:proofErr w:type="spellEnd"/>
      <w:r>
        <w:rPr>
          <w:rFonts w:asciiTheme="minorHAnsi" w:hAnsiTheme="minorHAnsi" w:cstheme="minorHAnsi"/>
        </w:rPr>
        <w:t xml:space="preserve">” e utilize a opção “Alterar dados de uma coluna” </w:t>
      </w:r>
      <w:r w:rsidR="00936D25">
        <w:rPr>
          <w:rFonts w:asciiTheme="minorHAnsi" w:hAnsiTheme="minorHAnsi" w:cstheme="minorHAnsi"/>
        </w:rPr>
        <w:t xml:space="preserve">no </w:t>
      </w:r>
      <w:proofErr w:type="spellStart"/>
      <w:r w:rsidR="00936D25">
        <w:rPr>
          <w:rFonts w:asciiTheme="minorHAnsi" w:hAnsiTheme="minorHAnsi" w:cstheme="minorHAnsi"/>
        </w:rPr>
        <w:t>TerraView</w:t>
      </w:r>
      <w:proofErr w:type="spellEnd"/>
      <w:r w:rsidR="00936D25">
        <w:rPr>
          <w:rFonts w:asciiTheme="minorHAnsi" w:hAnsiTheme="minorHAnsi" w:cstheme="minorHAnsi"/>
        </w:rPr>
        <w:t xml:space="preserve"> ou </w:t>
      </w:r>
      <w:r w:rsidR="00B8453F">
        <w:rPr>
          <w:rFonts w:asciiTheme="minorHAnsi" w:hAnsiTheme="minorHAnsi" w:cstheme="minorHAnsi"/>
        </w:rPr>
        <w:t xml:space="preserve">Calculadora de Campo do QGIS </w:t>
      </w:r>
      <w:r>
        <w:rPr>
          <w:rFonts w:asciiTheme="minorHAnsi" w:hAnsiTheme="minorHAnsi" w:cstheme="minorHAnsi"/>
        </w:rPr>
        <w:t>sobre este novo atributo. Editar a seguinte expressão</w:t>
      </w:r>
      <w:r w:rsidR="003D2201">
        <w:rPr>
          <w:rFonts w:asciiTheme="minorHAnsi" w:hAnsiTheme="minorHAnsi" w:cstheme="minorHAnsi"/>
        </w:rPr>
        <w:t xml:space="preserve"> sobre os atributos criados nos passos 10 e 11</w:t>
      </w:r>
      <w:r>
        <w:rPr>
          <w:rFonts w:asciiTheme="minorHAnsi" w:hAnsiTheme="minorHAnsi" w:cstheme="minorHAnsi"/>
        </w:rPr>
        <w:t>:</w:t>
      </w:r>
    </w:p>
    <w:p w14:paraId="32740A0E" w14:textId="71C46B5D" w:rsidR="004030B5" w:rsidRDefault="004030B5" w:rsidP="004030B5">
      <w:pPr>
        <w:pStyle w:val="Recuodecorpodetexto"/>
        <w:ind w:left="0" w:firstLine="1134"/>
        <w:jc w:val="center"/>
        <w:rPr>
          <w:rFonts w:asciiTheme="minorHAnsi" w:hAnsiTheme="minorHAnsi" w:cstheme="minorHAnsi"/>
        </w:rPr>
      </w:pPr>
      <w:r>
        <w:t>((amplitu</w:t>
      </w:r>
      <w:r w:rsidR="00936D25">
        <w:t>de</w:t>
      </w:r>
      <w:r>
        <w:t xml:space="preserve"> * 3 / 785) + </w:t>
      </w:r>
      <w:proofErr w:type="spellStart"/>
      <w:r w:rsidR="00936D25">
        <w:t>vulnerabilidade_</w:t>
      </w:r>
      <w:proofErr w:type="gramStart"/>
      <w:r w:rsidR="00936D25">
        <w:t>media</w:t>
      </w:r>
      <w:proofErr w:type="spellEnd"/>
      <w:proofErr w:type="gramEnd"/>
      <w:r>
        <w:t>) / 2</w:t>
      </w:r>
    </w:p>
    <w:p w14:paraId="28B289FD" w14:textId="69DE6E0E" w:rsidR="004030B5" w:rsidRDefault="004030B5" w:rsidP="004030B5">
      <w:pPr>
        <w:pStyle w:val="Recuodecorpodetexto"/>
        <w:ind w:left="0" w:firstLine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3D2201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– Criar uma legenda do tipo </w:t>
      </w:r>
      <w:proofErr w:type="spellStart"/>
      <w:r>
        <w:rPr>
          <w:rFonts w:asciiTheme="minorHAnsi" w:hAnsiTheme="minorHAnsi" w:cstheme="minorHAnsi"/>
        </w:rPr>
        <w:t>Quantil</w:t>
      </w:r>
      <w:proofErr w:type="spellEnd"/>
      <w:r>
        <w:rPr>
          <w:rFonts w:asciiTheme="minorHAnsi" w:hAnsiTheme="minorHAnsi" w:cstheme="minorHAnsi"/>
        </w:rPr>
        <w:t xml:space="preserve"> em 6 partes sobre o “</w:t>
      </w:r>
      <w:proofErr w:type="spellStart"/>
      <w:r>
        <w:rPr>
          <w:rFonts w:asciiTheme="minorHAnsi" w:hAnsiTheme="minorHAnsi" w:cstheme="minorHAnsi"/>
        </w:rPr>
        <w:t>potencial_erosao</w:t>
      </w:r>
      <w:proofErr w:type="spellEnd"/>
      <w:r>
        <w:rPr>
          <w:rFonts w:asciiTheme="minorHAnsi" w:hAnsiTheme="minorHAnsi" w:cstheme="minorHAnsi"/>
        </w:rPr>
        <w:t>”. O mapa final é apresentado abaixo.</w:t>
      </w:r>
    </w:p>
    <w:p w14:paraId="2B539A58" w14:textId="77777777" w:rsidR="00C00A55" w:rsidRDefault="00C00A55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4154DB10" w14:textId="77777777" w:rsidR="00C00A55" w:rsidRDefault="00C00A55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2FBACBAC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0AB76156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6BD165B2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713C3777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p w14:paraId="2A9E5C50" w14:textId="77777777" w:rsidR="00830654" w:rsidRPr="000B1E7D" w:rsidRDefault="00830654" w:rsidP="00830654">
      <w:pPr>
        <w:ind w:left="709" w:firstLine="709"/>
        <w:rPr>
          <w:rFonts w:asciiTheme="minorHAnsi" w:hAnsiTheme="minorHAnsi" w:cstheme="minorHAnsi"/>
          <w:sz w:val="24"/>
        </w:rPr>
      </w:pPr>
    </w:p>
    <w:p w14:paraId="18483BB6" w14:textId="77777777" w:rsidR="00830654" w:rsidRPr="00E25994" w:rsidRDefault="00830654" w:rsidP="00830654">
      <w:pPr>
        <w:ind w:left="709" w:hanging="142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Figuras AQUI</w:t>
      </w:r>
    </w:p>
    <w:p w14:paraId="26277602" w14:textId="77777777" w:rsidR="00830654" w:rsidRPr="00E25994" w:rsidRDefault="00830654" w:rsidP="00830654">
      <w:pPr>
        <w:ind w:left="709" w:firstLine="70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DÚVIDAS/PROBLEMAS:</w:t>
      </w:r>
    </w:p>
    <w:p w14:paraId="6E0AAD11" w14:textId="77777777" w:rsidR="00830654" w:rsidRDefault="00830654" w:rsidP="00C00A55">
      <w:pPr>
        <w:ind w:left="709" w:firstLine="709"/>
        <w:rPr>
          <w:rFonts w:asciiTheme="minorHAnsi" w:hAnsiTheme="minorHAnsi" w:cstheme="minorHAnsi"/>
          <w:sz w:val="24"/>
        </w:rPr>
      </w:pPr>
    </w:p>
    <w:sectPr w:rsidR="00830654" w:rsidSect="00B94645">
      <w:footerReference w:type="even" r:id="rId38"/>
      <w:footerReference w:type="default" r:id="rId39"/>
      <w:pgSz w:w="11906" w:h="16838" w:code="9"/>
      <w:pgMar w:top="1418" w:right="1134" w:bottom="1276" w:left="1247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F2E8" w14:textId="77777777" w:rsidR="00293C74" w:rsidRDefault="00293C74">
      <w:r>
        <w:separator/>
      </w:r>
    </w:p>
  </w:endnote>
  <w:endnote w:type="continuationSeparator" w:id="0">
    <w:p w14:paraId="0856FAC2" w14:textId="77777777" w:rsidR="00293C74" w:rsidRDefault="00293C74">
      <w:r>
        <w:continuationSeparator/>
      </w:r>
    </w:p>
  </w:endnote>
  <w:endnote w:type="continuationNotice" w:id="1">
    <w:p w14:paraId="76F3AC3D" w14:textId="77777777" w:rsidR="00293C74" w:rsidRDefault="00293C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ODOH+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1935"/>
      <w:docPartObj>
        <w:docPartGallery w:val="Page Numbers (Bottom of Page)"/>
        <w:docPartUnique/>
      </w:docPartObj>
    </w:sdtPr>
    <w:sdtEndPr/>
    <w:sdtContent>
      <w:p w14:paraId="48CDC3F7" w14:textId="7048B117" w:rsidR="00B94645" w:rsidRDefault="00B9464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A6A888" w14:textId="77777777" w:rsidR="00B94645" w:rsidRDefault="00B946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1460717"/>
      <w:docPartObj>
        <w:docPartGallery w:val="Page Numbers (Bottom of Page)"/>
        <w:docPartUnique/>
      </w:docPartObj>
    </w:sdtPr>
    <w:sdtEndPr/>
    <w:sdtContent>
      <w:p w14:paraId="7CFA514D" w14:textId="7596A218" w:rsidR="00B94645" w:rsidRDefault="00B9464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F5852" w14:textId="77777777" w:rsidR="00B94645" w:rsidRDefault="00B946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5AA2E" w14:textId="77777777" w:rsidR="00293C74" w:rsidRDefault="00293C74">
      <w:r>
        <w:separator/>
      </w:r>
    </w:p>
  </w:footnote>
  <w:footnote w:type="continuationSeparator" w:id="0">
    <w:p w14:paraId="01CA0510" w14:textId="77777777" w:rsidR="00293C74" w:rsidRDefault="00293C74">
      <w:r>
        <w:continuationSeparator/>
      </w:r>
    </w:p>
  </w:footnote>
  <w:footnote w:type="continuationNotice" w:id="1">
    <w:p w14:paraId="72B06C0D" w14:textId="77777777" w:rsidR="00293C74" w:rsidRDefault="00293C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C75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B97892"/>
    <w:multiLevelType w:val="multilevel"/>
    <w:tmpl w:val="9892B298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C642C"/>
    <w:multiLevelType w:val="hybridMultilevel"/>
    <w:tmpl w:val="4BFC5312"/>
    <w:lvl w:ilvl="0" w:tplc="5CC8C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F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9A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AB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28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2F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CB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AC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2B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1370DB"/>
    <w:multiLevelType w:val="hybridMultilevel"/>
    <w:tmpl w:val="C0A87FD4"/>
    <w:lvl w:ilvl="0" w:tplc="6E7E76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A8E87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7ED72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2292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6E52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1E8E5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000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4230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26D8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7338B"/>
    <w:multiLevelType w:val="hybridMultilevel"/>
    <w:tmpl w:val="1E9252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666A2A"/>
    <w:multiLevelType w:val="hybridMultilevel"/>
    <w:tmpl w:val="52061D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219B0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D2F4E78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2E555B3"/>
    <w:multiLevelType w:val="hybridMultilevel"/>
    <w:tmpl w:val="D302AED0"/>
    <w:lvl w:ilvl="0" w:tplc="0416000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646B9B"/>
    <w:multiLevelType w:val="hybridMultilevel"/>
    <w:tmpl w:val="F500A2C6"/>
    <w:lvl w:ilvl="0" w:tplc="F33031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FE2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400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283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4A0C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9EF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A5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442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226B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A824FDA"/>
    <w:multiLevelType w:val="hybridMultilevel"/>
    <w:tmpl w:val="4A6A52CC"/>
    <w:lvl w:ilvl="0" w:tplc="6EFE64E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E9064A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104410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8D0DD3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F74BB7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3746DD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9002C8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7E625D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4BA06C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AA8768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E7C2516"/>
    <w:multiLevelType w:val="hybridMultilevel"/>
    <w:tmpl w:val="E5DCDE0A"/>
    <w:lvl w:ilvl="0" w:tplc="CBD8923E">
      <w:start w:val="1"/>
      <w:numFmt w:val="decimal"/>
      <w:lvlText w:val="%1."/>
      <w:lvlJc w:val="left"/>
      <w:pPr>
        <w:ind w:left="360" w:hanging="360"/>
      </w:pPr>
    </w:lvl>
    <w:lvl w:ilvl="1" w:tplc="EE224FAE" w:tentative="1">
      <w:start w:val="1"/>
      <w:numFmt w:val="lowerLetter"/>
      <w:lvlText w:val="%2."/>
      <w:lvlJc w:val="left"/>
      <w:pPr>
        <w:ind w:left="1080" w:hanging="360"/>
      </w:pPr>
    </w:lvl>
    <w:lvl w:ilvl="2" w:tplc="4760B762" w:tentative="1">
      <w:start w:val="1"/>
      <w:numFmt w:val="lowerRoman"/>
      <w:lvlText w:val="%3."/>
      <w:lvlJc w:val="right"/>
      <w:pPr>
        <w:ind w:left="1800" w:hanging="180"/>
      </w:pPr>
    </w:lvl>
    <w:lvl w:ilvl="3" w:tplc="CA12A236" w:tentative="1">
      <w:start w:val="1"/>
      <w:numFmt w:val="decimal"/>
      <w:lvlText w:val="%4."/>
      <w:lvlJc w:val="left"/>
      <w:pPr>
        <w:ind w:left="2520" w:hanging="360"/>
      </w:pPr>
    </w:lvl>
    <w:lvl w:ilvl="4" w:tplc="6C4E5D00" w:tentative="1">
      <w:start w:val="1"/>
      <w:numFmt w:val="lowerLetter"/>
      <w:lvlText w:val="%5."/>
      <w:lvlJc w:val="left"/>
      <w:pPr>
        <w:ind w:left="3240" w:hanging="360"/>
      </w:pPr>
    </w:lvl>
    <w:lvl w:ilvl="5" w:tplc="617E7870" w:tentative="1">
      <w:start w:val="1"/>
      <w:numFmt w:val="lowerRoman"/>
      <w:lvlText w:val="%6."/>
      <w:lvlJc w:val="right"/>
      <w:pPr>
        <w:ind w:left="3960" w:hanging="180"/>
      </w:pPr>
    </w:lvl>
    <w:lvl w:ilvl="6" w:tplc="DA209308" w:tentative="1">
      <w:start w:val="1"/>
      <w:numFmt w:val="decimal"/>
      <w:lvlText w:val="%7."/>
      <w:lvlJc w:val="left"/>
      <w:pPr>
        <w:ind w:left="4680" w:hanging="360"/>
      </w:pPr>
    </w:lvl>
    <w:lvl w:ilvl="7" w:tplc="25908038" w:tentative="1">
      <w:start w:val="1"/>
      <w:numFmt w:val="lowerLetter"/>
      <w:lvlText w:val="%8."/>
      <w:lvlJc w:val="left"/>
      <w:pPr>
        <w:ind w:left="5400" w:hanging="360"/>
      </w:pPr>
    </w:lvl>
    <w:lvl w:ilvl="8" w:tplc="75C20A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349960">
    <w:abstractNumId w:val="11"/>
  </w:num>
  <w:num w:numId="2" w16cid:durableId="1390881720">
    <w:abstractNumId w:val="7"/>
  </w:num>
  <w:num w:numId="3" w16cid:durableId="425462962">
    <w:abstractNumId w:val="1"/>
  </w:num>
  <w:num w:numId="4" w16cid:durableId="1988392193">
    <w:abstractNumId w:val="6"/>
  </w:num>
  <w:num w:numId="5" w16cid:durableId="847404931">
    <w:abstractNumId w:val="8"/>
  </w:num>
  <w:num w:numId="6" w16cid:durableId="1160927312">
    <w:abstractNumId w:val="12"/>
  </w:num>
  <w:num w:numId="7" w16cid:durableId="1021786075">
    <w:abstractNumId w:val="10"/>
  </w:num>
  <w:num w:numId="8" w16cid:durableId="2032143306">
    <w:abstractNumId w:val="0"/>
  </w:num>
  <w:num w:numId="9" w16cid:durableId="1879079798">
    <w:abstractNumId w:val="5"/>
  </w:num>
  <w:num w:numId="10" w16cid:durableId="49766820">
    <w:abstractNumId w:val="9"/>
  </w:num>
  <w:num w:numId="11" w16cid:durableId="1093429951">
    <w:abstractNumId w:val="2"/>
  </w:num>
  <w:num w:numId="12" w16cid:durableId="1060665236">
    <w:abstractNumId w:val="3"/>
  </w:num>
  <w:num w:numId="13" w16cid:durableId="172039818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96"/>
    <w:rsid w:val="0000106C"/>
    <w:rsid w:val="00001464"/>
    <w:rsid w:val="000028EB"/>
    <w:rsid w:val="00003F11"/>
    <w:rsid w:val="000045BB"/>
    <w:rsid w:val="00004CE4"/>
    <w:rsid w:val="0000575B"/>
    <w:rsid w:val="00006F72"/>
    <w:rsid w:val="00007A85"/>
    <w:rsid w:val="00010F13"/>
    <w:rsid w:val="00015137"/>
    <w:rsid w:val="00015EB1"/>
    <w:rsid w:val="00017D70"/>
    <w:rsid w:val="0002038F"/>
    <w:rsid w:val="000206B5"/>
    <w:rsid w:val="00023932"/>
    <w:rsid w:val="00024D9E"/>
    <w:rsid w:val="00027644"/>
    <w:rsid w:val="00030D94"/>
    <w:rsid w:val="0003104C"/>
    <w:rsid w:val="00032A7A"/>
    <w:rsid w:val="00033A08"/>
    <w:rsid w:val="00034F6E"/>
    <w:rsid w:val="000361B1"/>
    <w:rsid w:val="00041015"/>
    <w:rsid w:val="00042511"/>
    <w:rsid w:val="000439EA"/>
    <w:rsid w:val="00046685"/>
    <w:rsid w:val="00046ED7"/>
    <w:rsid w:val="0005057C"/>
    <w:rsid w:val="00052082"/>
    <w:rsid w:val="000530F2"/>
    <w:rsid w:val="000537B5"/>
    <w:rsid w:val="000538D9"/>
    <w:rsid w:val="00053FAA"/>
    <w:rsid w:val="00053FDB"/>
    <w:rsid w:val="000557A1"/>
    <w:rsid w:val="000562C9"/>
    <w:rsid w:val="000601EA"/>
    <w:rsid w:val="0006174D"/>
    <w:rsid w:val="00062760"/>
    <w:rsid w:val="00062BAB"/>
    <w:rsid w:val="00063181"/>
    <w:rsid w:val="00063BA0"/>
    <w:rsid w:val="00065B34"/>
    <w:rsid w:val="00065E0E"/>
    <w:rsid w:val="000702C3"/>
    <w:rsid w:val="000711FD"/>
    <w:rsid w:val="00071708"/>
    <w:rsid w:val="00072470"/>
    <w:rsid w:val="00075F56"/>
    <w:rsid w:val="0007636A"/>
    <w:rsid w:val="000764D1"/>
    <w:rsid w:val="00077AAC"/>
    <w:rsid w:val="00077FC3"/>
    <w:rsid w:val="000805AE"/>
    <w:rsid w:val="00080A8F"/>
    <w:rsid w:val="00081F24"/>
    <w:rsid w:val="00082BA2"/>
    <w:rsid w:val="00082D7D"/>
    <w:rsid w:val="00082EB6"/>
    <w:rsid w:val="00086B99"/>
    <w:rsid w:val="00090046"/>
    <w:rsid w:val="000900D1"/>
    <w:rsid w:val="000906E1"/>
    <w:rsid w:val="00092237"/>
    <w:rsid w:val="00095025"/>
    <w:rsid w:val="000950F3"/>
    <w:rsid w:val="00096C93"/>
    <w:rsid w:val="000A1C39"/>
    <w:rsid w:val="000A2DB8"/>
    <w:rsid w:val="000A2E0E"/>
    <w:rsid w:val="000A30E6"/>
    <w:rsid w:val="000A36C8"/>
    <w:rsid w:val="000A6C19"/>
    <w:rsid w:val="000B01C9"/>
    <w:rsid w:val="000B03D9"/>
    <w:rsid w:val="000B1E7D"/>
    <w:rsid w:val="000B30F9"/>
    <w:rsid w:val="000B6621"/>
    <w:rsid w:val="000B78EA"/>
    <w:rsid w:val="000C1315"/>
    <w:rsid w:val="000C3107"/>
    <w:rsid w:val="000C322C"/>
    <w:rsid w:val="000C5E19"/>
    <w:rsid w:val="000C6DDF"/>
    <w:rsid w:val="000C76D0"/>
    <w:rsid w:val="000D21A5"/>
    <w:rsid w:val="000D4C7E"/>
    <w:rsid w:val="000D63A6"/>
    <w:rsid w:val="000D6ACD"/>
    <w:rsid w:val="000D6F89"/>
    <w:rsid w:val="000E0335"/>
    <w:rsid w:val="000E1A84"/>
    <w:rsid w:val="000E224A"/>
    <w:rsid w:val="000E3A7A"/>
    <w:rsid w:val="000E49EC"/>
    <w:rsid w:val="000E5BEC"/>
    <w:rsid w:val="000E7564"/>
    <w:rsid w:val="000E7B36"/>
    <w:rsid w:val="000F0CD1"/>
    <w:rsid w:val="000F2D04"/>
    <w:rsid w:val="000F2D23"/>
    <w:rsid w:val="000F31FA"/>
    <w:rsid w:val="000F4AA3"/>
    <w:rsid w:val="000F6AD8"/>
    <w:rsid w:val="000F6F95"/>
    <w:rsid w:val="001002EC"/>
    <w:rsid w:val="0010070B"/>
    <w:rsid w:val="001022E0"/>
    <w:rsid w:val="00103A87"/>
    <w:rsid w:val="0010569F"/>
    <w:rsid w:val="0010706A"/>
    <w:rsid w:val="001111A2"/>
    <w:rsid w:val="001111B5"/>
    <w:rsid w:val="00111783"/>
    <w:rsid w:val="00111FBF"/>
    <w:rsid w:val="0011271D"/>
    <w:rsid w:val="00112BAE"/>
    <w:rsid w:val="00120038"/>
    <w:rsid w:val="001212A8"/>
    <w:rsid w:val="00122C16"/>
    <w:rsid w:val="001238CB"/>
    <w:rsid w:val="00123ED0"/>
    <w:rsid w:val="00124CDC"/>
    <w:rsid w:val="00124F1B"/>
    <w:rsid w:val="00125673"/>
    <w:rsid w:val="00125867"/>
    <w:rsid w:val="0012637A"/>
    <w:rsid w:val="00126E38"/>
    <w:rsid w:val="00127EC4"/>
    <w:rsid w:val="00130CB5"/>
    <w:rsid w:val="001337F4"/>
    <w:rsid w:val="00135840"/>
    <w:rsid w:val="00141951"/>
    <w:rsid w:val="00142876"/>
    <w:rsid w:val="001437E0"/>
    <w:rsid w:val="0014450B"/>
    <w:rsid w:val="00144718"/>
    <w:rsid w:val="00144FAB"/>
    <w:rsid w:val="00146EBF"/>
    <w:rsid w:val="00147571"/>
    <w:rsid w:val="00147A8B"/>
    <w:rsid w:val="00150447"/>
    <w:rsid w:val="001504C7"/>
    <w:rsid w:val="00151B03"/>
    <w:rsid w:val="00156464"/>
    <w:rsid w:val="001564C9"/>
    <w:rsid w:val="0015684D"/>
    <w:rsid w:val="0016223F"/>
    <w:rsid w:val="001624BF"/>
    <w:rsid w:val="00162D51"/>
    <w:rsid w:val="0016313C"/>
    <w:rsid w:val="0016356F"/>
    <w:rsid w:val="0016619A"/>
    <w:rsid w:val="001678B6"/>
    <w:rsid w:val="001702D1"/>
    <w:rsid w:val="00171085"/>
    <w:rsid w:val="00172DF1"/>
    <w:rsid w:val="001746B4"/>
    <w:rsid w:val="00174992"/>
    <w:rsid w:val="00175D3A"/>
    <w:rsid w:val="00176047"/>
    <w:rsid w:val="00180814"/>
    <w:rsid w:val="00180948"/>
    <w:rsid w:val="00180EFA"/>
    <w:rsid w:val="00182687"/>
    <w:rsid w:val="0018342E"/>
    <w:rsid w:val="001835EB"/>
    <w:rsid w:val="00185773"/>
    <w:rsid w:val="001858CF"/>
    <w:rsid w:val="00186EC0"/>
    <w:rsid w:val="0018781C"/>
    <w:rsid w:val="00193B08"/>
    <w:rsid w:val="00194071"/>
    <w:rsid w:val="00195B54"/>
    <w:rsid w:val="001A2635"/>
    <w:rsid w:val="001A563B"/>
    <w:rsid w:val="001A6669"/>
    <w:rsid w:val="001A6855"/>
    <w:rsid w:val="001B2A8C"/>
    <w:rsid w:val="001B50E3"/>
    <w:rsid w:val="001B5184"/>
    <w:rsid w:val="001B6346"/>
    <w:rsid w:val="001C1448"/>
    <w:rsid w:val="001C54DD"/>
    <w:rsid w:val="001C5A03"/>
    <w:rsid w:val="001C5ABC"/>
    <w:rsid w:val="001C65D0"/>
    <w:rsid w:val="001C67A0"/>
    <w:rsid w:val="001D11A2"/>
    <w:rsid w:val="001D1369"/>
    <w:rsid w:val="001D1C11"/>
    <w:rsid w:val="001D27F1"/>
    <w:rsid w:val="001D28AD"/>
    <w:rsid w:val="001D2C77"/>
    <w:rsid w:val="001D3728"/>
    <w:rsid w:val="001D3829"/>
    <w:rsid w:val="001D3D89"/>
    <w:rsid w:val="001D3FB0"/>
    <w:rsid w:val="001D6C8A"/>
    <w:rsid w:val="001D6CA1"/>
    <w:rsid w:val="001E3396"/>
    <w:rsid w:val="001E5356"/>
    <w:rsid w:val="001F16E8"/>
    <w:rsid w:val="001F2929"/>
    <w:rsid w:val="001F329B"/>
    <w:rsid w:val="001F3BB7"/>
    <w:rsid w:val="001F47DA"/>
    <w:rsid w:val="001F58AB"/>
    <w:rsid w:val="001F5E76"/>
    <w:rsid w:val="001F62BC"/>
    <w:rsid w:val="00201BD3"/>
    <w:rsid w:val="00201F93"/>
    <w:rsid w:val="002045DA"/>
    <w:rsid w:val="002051D3"/>
    <w:rsid w:val="00207DF6"/>
    <w:rsid w:val="00211096"/>
    <w:rsid w:val="002117E4"/>
    <w:rsid w:val="00213AA4"/>
    <w:rsid w:val="00214A0D"/>
    <w:rsid w:val="002150FD"/>
    <w:rsid w:val="002158FD"/>
    <w:rsid w:val="002159BB"/>
    <w:rsid w:val="00217FB0"/>
    <w:rsid w:val="00221205"/>
    <w:rsid w:val="00221D4D"/>
    <w:rsid w:val="00222DB9"/>
    <w:rsid w:val="00225C60"/>
    <w:rsid w:val="00230123"/>
    <w:rsid w:val="0023035F"/>
    <w:rsid w:val="00230E7D"/>
    <w:rsid w:val="00233239"/>
    <w:rsid w:val="0023570C"/>
    <w:rsid w:val="002369D1"/>
    <w:rsid w:val="002406B5"/>
    <w:rsid w:val="002445D5"/>
    <w:rsid w:val="002449A6"/>
    <w:rsid w:val="00244B9A"/>
    <w:rsid w:val="00244D0A"/>
    <w:rsid w:val="002475E1"/>
    <w:rsid w:val="00247770"/>
    <w:rsid w:val="0025016F"/>
    <w:rsid w:val="00252344"/>
    <w:rsid w:val="00252865"/>
    <w:rsid w:val="002530EF"/>
    <w:rsid w:val="00256587"/>
    <w:rsid w:val="00256890"/>
    <w:rsid w:val="00260B49"/>
    <w:rsid w:val="0026433F"/>
    <w:rsid w:val="002674FC"/>
    <w:rsid w:val="002730A6"/>
    <w:rsid w:val="002756DD"/>
    <w:rsid w:val="0028116F"/>
    <w:rsid w:val="0028140F"/>
    <w:rsid w:val="00281667"/>
    <w:rsid w:val="00281A86"/>
    <w:rsid w:val="00282EE0"/>
    <w:rsid w:val="00284E62"/>
    <w:rsid w:val="00286349"/>
    <w:rsid w:val="00286C6D"/>
    <w:rsid w:val="0029279E"/>
    <w:rsid w:val="00292DAD"/>
    <w:rsid w:val="002937E4"/>
    <w:rsid w:val="00293C74"/>
    <w:rsid w:val="00297E7D"/>
    <w:rsid w:val="002A1BF7"/>
    <w:rsid w:val="002A2310"/>
    <w:rsid w:val="002A3118"/>
    <w:rsid w:val="002A3F0C"/>
    <w:rsid w:val="002B086A"/>
    <w:rsid w:val="002B1B7D"/>
    <w:rsid w:val="002B1EC6"/>
    <w:rsid w:val="002B4A71"/>
    <w:rsid w:val="002B4BF3"/>
    <w:rsid w:val="002B6100"/>
    <w:rsid w:val="002C1617"/>
    <w:rsid w:val="002C363D"/>
    <w:rsid w:val="002C369D"/>
    <w:rsid w:val="002C3A2F"/>
    <w:rsid w:val="002C3BC1"/>
    <w:rsid w:val="002C44A4"/>
    <w:rsid w:val="002C51C5"/>
    <w:rsid w:val="002C5271"/>
    <w:rsid w:val="002D1959"/>
    <w:rsid w:val="002D23F1"/>
    <w:rsid w:val="002D311C"/>
    <w:rsid w:val="002D5252"/>
    <w:rsid w:val="002D596A"/>
    <w:rsid w:val="002D6508"/>
    <w:rsid w:val="002D7484"/>
    <w:rsid w:val="002D7EEE"/>
    <w:rsid w:val="002E0ABF"/>
    <w:rsid w:val="002E196B"/>
    <w:rsid w:val="002E19B9"/>
    <w:rsid w:val="002E2F63"/>
    <w:rsid w:val="002E305B"/>
    <w:rsid w:val="002E4BC0"/>
    <w:rsid w:val="002E6D0C"/>
    <w:rsid w:val="002E7D77"/>
    <w:rsid w:val="002F0248"/>
    <w:rsid w:val="002F251F"/>
    <w:rsid w:val="002F2C37"/>
    <w:rsid w:val="002F2ECF"/>
    <w:rsid w:val="002F438D"/>
    <w:rsid w:val="002F5DB3"/>
    <w:rsid w:val="002F60B6"/>
    <w:rsid w:val="002F65C2"/>
    <w:rsid w:val="003018F0"/>
    <w:rsid w:val="0030255F"/>
    <w:rsid w:val="00304356"/>
    <w:rsid w:val="003056E9"/>
    <w:rsid w:val="003068E8"/>
    <w:rsid w:val="00307CCB"/>
    <w:rsid w:val="00311882"/>
    <w:rsid w:val="003133F2"/>
    <w:rsid w:val="00313D79"/>
    <w:rsid w:val="0031436C"/>
    <w:rsid w:val="0031571E"/>
    <w:rsid w:val="0031573E"/>
    <w:rsid w:val="00316088"/>
    <w:rsid w:val="00320742"/>
    <w:rsid w:val="00320F0F"/>
    <w:rsid w:val="003229B0"/>
    <w:rsid w:val="00324307"/>
    <w:rsid w:val="003244ED"/>
    <w:rsid w:val="00324A7D"/>
    <w:rsid w:val="00326864"/>
    <w:rsid w:val="00331B3A"/>
    <w:rsid w:val="00331BE9"/>
    <w:rsid w:val="00332178"/>
    <w:rsid w:val="00332E8B"/>
    <w:rsid w:val="00335F0A"/>
    <w:rsid w:val="0033607D"/>
    <w:rsid w:val="00337EAC"/>
    <w:rsid w:val="003407F6"/>
    <w:rsid w:val="00341176"/>
    <w:rsid w:val="0034190C"/>
    <w:rsid w:val="003463EF"/>
    <w:rsid w:val="00350144"/>
    <w:rsid w:val="00350E3A"/>
    <w:rsid w:val="00351EDC"/>
    <w:rsid w:val="00351F45"/>
    <w:rsid w:val="00353022"/>
    <w:rsid w:val="003543F6"/>
    <w:rsid w:val="0035554D"/>
    <w:rsid w:val="003559DF"/>
    <w:rsid w:val="0035785B"/>
    <w:rsid w:val="00361ECA"/>
    <w:rsid w:val="00362174"/>
    <w:rsid w:val="0036674C"/>
    <w:rsid w:val="00366805"/>
    <w:rsid w:val="00370C23"/>
    <w:rsid w:val="003738BA"/>
    <w:rsid w:val="00373DC5"/>
    <w:rsid w:val="00374F3B"/>
    <w:rsid w:val="003810F2"/>
    <w:rsid w:val="00382DDB"/>
    <w:rsid w:val="0038337D"/>
    <w:rsid w:val="00384604"/>
    <w:rsid w:val="003864D2"/>
    <w:rsid w:val="00391949"/>
    <w:rsid w:val="003925FD"/>
    <w:rsid w:val="003970FF"/>
    <w:rsid w:val="003973CA"/>
    <w:rsid w:val="003A1601"/>
    <w:rsid w:val="003A25B1"/>
    <w:rsid w:val="003A4C31"/>
    <w:rsid w:val="003A5966"/>
    <w:rsid w:val="003A744E"/>
    <w:rsid w:val="003B09BB"/>
    <w:rsid w:val="003B5F72"/>
    <w:rsid w:val="003B6257"/>
    <w:rsid w:val="003B7A98"/>
    <w:rsid w:val="003C1C49"/>
    <w:rsid w:val="003C27F2"/>
    <w:rsid w:val="003C3087"/>
    <w:rsid w:val="003C3092"/>
    <w:rsid w:val="003C3576"/>
    <w:rsid w:val="003C3C3C"/>
    <w:rsid w:val="003C4B4E"/>
    <w:rsid w:val="003C7954"/>
    <w:rsid w:val="003D2201"/>
    <w:rsid w:val="003D356D"/>
    <w:rsid w:val="003D67C7"/>
    <w:rsid w:val="003D685A"/>
    <w:rsid w:val="003E0566"/>
    <w:rsid w:val="003E1276"/>
    <w:rsid w:val="003E2717"/>
    <w:rsid w:val="003E2B9C"/>
    <w:rsid w:val="003E4BB3"/>
    <w:rsid w:val="003E7A6C"/>
    <w:rsid w:val="003F0141"/>
    <w:rsid w:val="003F10A9"/>
    <w:rsid w:val="003F1100"/>
    <w:rsid w:val="003F3B12"/>
    <w:rsid w:val="003F4002"/>
    <w:rsid w:val="003F55C6"/>
    <w:rsid w:val="003F78C6"/>
    <w:rsid w:val="0040120B"/>
    <w:rsid w:val="00402190"/>
    <w:rsid w:val="00402479"/>
    <w:rsid w:val="0040305B"/>
    <w:rsid w:val="004030B5"/>
    <w:rsid w:val="004031EC"/>
    <w:rsid w:val="00404AB8"/>
    <w:rsid w:val="00404BD4"/>
    <w:rsid w:val="00405161"/>
    <w:rsid w:val="004053D4"/>
    <w:rsid w:val="00413331"/>
    <w:rsid w:val="00413FC4"/>
    <w:rsid w:val="00415F33"/>
    <w:rsid w:val="00416812"/>
    <w:rsid w:val="00417498"/>
    <w:rsid w:val="00417625"/>
    <w:rsid w:val="00422274"/>
    <w:rsid w:val="00422A9C"/>
    <w:rsid w:val="00424671"/>
    <w:rsid w:val="004252BD"/>
    <w:rsid w:val="00427A4A"/>
    <w:rsid w:val="00427DF2"/>
    <w:rsid w:val="00432D13"/>
    <w:rsid w:val="00435962"/>
    <w:rsid w:val="0043771F"/>
    <w:rsid w:val="00440D70"/>
    <w:rsid w:val="0044281D"/>
    <w:rsid w:val="0044320F"/>
    <w:rsid w:val="004445EA"/>
    <w:rsid w:val="00445814"/>
    <w:rsid w:val="004463E5"/>
    <w:rsid w:val="004465B4"/>
    <w:rsid w:val="0045035E"/>
    <w:rsid w:val="0045248D"/>
    <w:rsid w:val="004539AF"/>
    <w:rsid w:val="004544CD"/>
    <w:rsid w:val="00454AF9"/>
    <w:rsid w:val="00457F1E"/>
    <w:rsid w:val="004639EF"/>
    <w:rsid w:val="00463D83"/>
    <w:rsid w:val="004662E0"/>
    <w:rsid w:val="00466671"/>
    <w:rsid w:val="0046774D"/>
    <w:rsid w:val="0047131F"/>
    <w:rsid w:val="00471507"/>
    <w:rsid w:val="00473E08"/>
    <w:rsid w:val="0047491A"/>
    <w:rsid w:val="00476D88"/>
    <w:rsid w:val="0047711C"/>
    <w:rsid w:val="004773D9"/>
    <w:rsid w:val="00480DC1"/>
    <w:rsid w:val="00482E8A"/>
    <w:rsid w:val="00483CE7"/>
    <w:rsid w:val="0049087F"/>
    <w:rsid w:val="00493DDD"/>
    <w:rsid w:val="00494F84"/>
    <w:rsid w:val="004A1502"/>
    <w:rsid w:val="004A2B3A"/>
    <w:rsid w:val="004A4478"/>
    <w:rsid w:val="004A4E26"/>
    <w:rsid w:val="004A5E3E"/>
    <w:rsid w:val="004B1207"/>
    <w:rsid w:val="004B274E"/>
    <w:rsid w:val="004B2A5B"/>
    <w:rsid w:val="004B4551"/>
    <w:rsid w:val="004B54C2"/>
    <w:rsid w:val="004B59C0"/>
    <w:rsid w:val="004B6380"/>
    <w:rsid w:val="004C3784"/>
    <w:rsid w:val="004C5A2A"/>
    <w:rsid w:val="004D52CD"/>
    <w:rsid w:val="004D569B"/>
    <w:rsid w:val="004E0845"/>
    <w:rsid w:val="004E2EFB"/>
    <w:rsid w:val="004E3673"/>
    <w:rsid w:val="004E4216"/>
    <w:rsid w:val="004E4CC7"/>
    <w:rsid w:val="004E535B"/>
    <w:rsid w:val="004E7171"/>
    <w:rsid w:val="004F095A"/>
    <w:rsid w:val="004F3D55"/>
    <w:rsid w:val="004F3FD9"/>
    <w:rsid w:val="004F4AE7"/>
    <w:rsid w:val="004F4B4C"/>
    <w:rsid w:val="004F56B6"/>
    <w:rsid w:val="004F6498"/>
    <w:rsid w:val="004F78A9"/>
    <w:rsid w:val="005018AE"/>
    <w:rsid w:val="005019A0"/>
    <w:rsid w:val="00502C6C"/>
    <w:rsid w:val="00503C09"/>
    <w:rsid w:val="00503ECB"/>
    <w:rsid w:val="005052CB"/>
    <w:rsid w:val="00506BEC"/>
    <w:rsid w:val="0050795A"/>
    <w:rsid w:val="00510D09"/>
    <w:rsid w:val="00511996"/>
    <w:rsid w:val="00512109"/>
    <w:rsid w:val="00513FBE"/>
    <w:rsid w:val="005153A6"/>
    <w:rsid w:val="005155EE"/>
    <w:rsid w:val="005159C1"/>
    <w:rsid w:val="00517BB6"/>
    <w:rsid w:val="00520827"/>
    <w:rsid w:val="0052090A"/>
    <w:rsid w:val="005210AB"/>
    <w:rsid w:val="00521D18"/>
    <w:rsid w:val="00524EBC"/>
    <w:rsid w:val="005255CF"/>
    <w:rsid w:val="005257F8"/>
    <w:rsid w:val="005261D5"/>
    <w:rsid w:val="00526CC0"/>
    <w:rsid w:val="005308BB"/>
    <w:rsid w:val="00530FC7"/>
    <w:rsid w:val="00531149"/>
    <w:rsid w:val="00532420"/>
    <w:rsid w:val="00532AF9"/>
    <w:rsid w:val="005335BF"/>
    <w:rsid w:val="00533F4E"/>
    <w:rsid w:val="00535443"/>
    <w:rsid w:val="00537A00"/>
    <w:rsid w:val="00546371"/>
    <w:rsid w:val="00554B03"/>
    <w:rsid w:val="00554E19"/>
    <w:rsid w:val="005602F0"/>
    <w:rsid w:val="00560FAA"/>
    <w:rsid w:val="00561447"/>
    <w:rsid w:val="005617D7"/>
    <w:rsid w:val="00563CC0"/>
    <w:rsid w:val="00564811"/>
    <w:rsid w:val="0056483D"/>
    <w:rsid w:val="0056591E"/>
    <w:rsid w:val="00565CC7"/>
    <w:rsid w:val="00566551"/>
    <w:rsid w:val="00571993"/>
    <w:rsid w:val="00571DB7"/>
    <w:rsid w:val="005723AF"/>
    <w:rsid w:val="00572D16"/>
    <w:rsid w:val="005732A9"/>
    <w:rsid w:val="00574265"/>
    <w:rsid w:val="00576B92"/>
    <w:rsid w:val="00580C03"/>
    <w:rsid w:val="005821A1"/>
    <w:rsid w:val="00582F5F"/>
    <w:rsid w:val="00583B42"/>
    <w:rsid w:val="0058460B"/>
    <w:rsid w:val="0059069C"/>
    <w:rsid w:val="005913A4"/>
    <w:rsid w:val="00594DD0"/>
    <w:rsid w:val="00594DFC"/>
    <w:rsid w:val="00595039"/>
    <w:rsid w:val="005958DE"/>
    <w:rsid w:val="005966D3"/>
    <w:rsid w:val="005A1D17"/>
    <w:rsid w:val="005A2A46"/>
    <w:rsid w:val="005A2D86"/>
    <w:rsid w:val="005A3296"/>
    <w:rsid w:val="005A4421"/>
    <w:rsid w:val="005A5909"/>
    <w:rsid w:val="005A5BDF"/>
    <w:rsid w:val="005A7563"/>
    <w:rsid w:val="005B11D6"/>
    <w:rsid w:val="005B1B98"/>
    <w:rsid w:val="005B1CD7"/>
    <w:rsid w:val="005B1F67"/>
    <w:rsid w:val="005B1FC6"/>
    <w:rsid w:val="005B3FCB"/>
    <w:rsid w:val="005B7EB5"/>
    <w:rsid w:val="005C0E87"/>
    <w:rsid w:val="005C2BC3"/>
    <w:rsid w:val="005C2C3D"/>
    <w:rsid w:val="005C4C1A"/>
    <w:rsid w:val="005C5119"/>
    <w:rsid w:val="005C51ED"/>
    <w:rsid w:val="005C54C7"/>
    <w:rsid w:val="005C733A"/>
    <w:rsid w:val="005D09C5"/>
    <w:rsid w:val="005D2205"/>
    <w:rsid w:val="005D2373"/>
    <w:rsid w:val="005D23D4"/>
    <w:rsid w:val="005D3A4B"/>
    <w:rsid w:val="005D6401"/>
    <w:rsid w:val="005E204E"/>
    <w:rsid w:val="005E3F6E"/>
    <w:rsid w:val="005E7F96"/>
    <w:rsid w:val="005F1007"/>
    <w:rsid w:val="005F110C"/>
    <w:rsid w:val="005F1766"/>
    <w:rsid w:val="005F2354"/>
    <w:rsid w:val="005F3F26"/>
    <w:rsid w:val="005F4240"/>
    <w:rsid w:val="006000B5"/>
    <w:rsid w:val="00600221"/>
    <w:rsid w:val="00601289"/>
    <w:rsid w:val="00601958"/>
    <w:rsid w:val="00601AC1"/>
    <w:rsid w:val="0060228B"/>
    <w:rsid w:val="00602627"/>
    <w:rsid w:val="006027D2"/>
    <w:rsid w:val="006039EF"/>
    <w:rsid w:val="00603B62"/>
    <w:rsid w:val="00604498"/>
    <w:rsid w:val="006050A7"/>
    <w:rsid w:val="006057E5"/>
    <w:rsid w:val="00605D3A"/>
    <w:rsid w:val="00605F14"/>
    <w:rsid w:val="00611337"/>
    <w:rsid w:val="00611877"/>
    <w:rsid w:val="00612514"/>
    <w:rsid w:val="0061335A"/>
    <w:rsid w:val="0061349C"/>
    <w:rsid w:val="00613D49"/>
    <w:rsid w:val="00614B3D"/>
    <w:rsid w:val="00616CD1"/>
    <w:rsid w:val="00616CE9"/>
    <w:rsid w:val="00617929"/>
    <w:rsid w:val="006200E5"/>
    <w:rsid w:val="00623CED"/>
    <w:rsid w:val="00623CF8"/>
    <w:rsid w:val="00623EA8"/>
    <w:rsid w:val="00623FEE"/>
    <w:rsid w:val="00625318"/>
    <w:rsid w:val="0063061A"/>
    <w:rsid w:val="00630D27"/>
    <w:rsid w:val="00632C92"/>
    <w:rsid w:val="0063665F"/>
    <w:rsid w:val="00636BC5"/>
    <w:rsid w:val="00637B44"/>
    <w:rsid w:val="00637CAD"/>
    <w:rsid w:val="0064126D"/>
    <w:rsid w:val="00642255"/>
    <w:rsid w:val="0064672A"/>
    <w:rsid w:val="00646D20"/>
    <w:rsid w:val="0064761A"/>
    <w:rsid w:val="00651795"/>
    <w:rsid w:val="00651F18"/>
    <w:rsid w:val="006527A2"/>
    <w:rsid w:val="006545D4"/>
    <w:rsid w:val="00661B50"/>
    <w:rsid w:val="006641E3"/>
    <w:rsid w:val="00664D2A"/>
    <w:rsid w:val="006652AF"/>
    <w:rsid w:val="006657B5"/>
    <w:rsid w:val="006658C7"/>
    <w:rsid w:val="00666235"/>
    <w:rsid w:val="006664B5"/>
    <w:rsid w:val="00666C30"/>
    <w:rsid w:val="00670095"/>
    <w:rsid w:val="00670F9B"/>
    <w:rsid w:val="00671F0A"/>
    <w:rsid w:val="0067268D"/>
    <w:rsid w:val="00673268"/>
    <w:rsid w:val="0068141E"/>
    <w:rsid w:val="00682D98"/>
    <w:rsid w:val="00683A52"/>
    <w:rsid w:val="00684189"/>
    <w:rsid w:val="00684AE6"/>
    <w:rsid w:val="00685AB5"/>
    <w:rsid w:val="00685B65"/>
    <w:rsid w:val="00685DBD"/>
    <w:rsid w:val="006863BF"/>
    <w:rsid w:val="00687103"/>
    <w:rsid w:val="0068732B"/>
    <w:rsid w:val="00690BCB"/>
    <w:rsid w:val="00690C12"/>
    <w:rsid w:val="00691144"/>
    <w:rsid w:val="006917F8"/>
    <w:rsid w:val="00691E62"/>
    <w:rsid w:val="006947CC"/>
    <w:rsid w:val="00695AF0"/>
    <w:rsid w:val="00696221"/>
    <w:rsid w:val="006A00A0"/>
    <w:rsid w:val="006A0210"/>
    <w:rsid w:val="006A0A07"/>
    <w:rsid w:val="006A0BC5"/>
    <w:rsid w:val="006A1414"/>
    <w:rsid w:val="006A1D22"/>
    <w:rsid w:val="006A3669"/>
    <w:rsid w:val="006A37D4"/>
    <w:rsid w:val="006A54E6"/>
    <w:rsid w:val="006A693F"/>
    <w:rsid w:val="006A75C6"/>
    <w:rsid w:val="006B0C02"/>
    <w:rsid w:val="006B17B9"/>
    <w:rsid w:val="006B1A1F"/>
    <w:rsid w:val="006B279E"/>
    <w:rsid w:val="006B2888"/>
    <w:rsid w:val="006B2E5C"/>
    <w:rsid w:val="006B3A52"/>
    <w:rsid w:val="006B3DBF"/>
    <w:rsid w:val="006B4B2A"/>
    <w:rsid w:val="006B5638"/>
    <w:rsid w:val="006B66A7"/>
    <w:rsid w:val="006B727C"/>
    <w:rsid w:val="006C05E4"/>
    <w:rsid w:val="006C2D1F"/>
    <w:rsid w:val="006C55F8"/>
    <w:rsid w:val="006C5BC3"/>
    <w:rsid w:val="006C749B"/>
    <w:rsid w:val="006D21A9"/>
    <w:rsid w:val="006D2EF9"/>
    <w:rsid w:val="006D312B"/>
    <w:rsid w:val="006D33EF"/>
    <w:rsid w:val="006D52E1"/>
    <w:rsid w:val="006D60DE"/>
    <w:rsid w:val="006D7520"/>
    <w:rsid w:val="006E1B16"/>
    <w:rsid w:val="006E4EB2"/>
    <w:rsid w:val="006E7776"/>
    <w:rsid w:val="006F0332"/>
    <w:rsid w:val="006F1051"/>
    <w:rsid w:val="006F144A"/>
    <w:rsid w:val="006F3302"/>
    <w:rsid w:val="006F4454"/>
    <w:rsid w:val="006F65E7"/>
    <w:rsid w:val="006F7519"/>
    <w:rsid w:val="00700D56"/>
    <w:rsid w:val="00701EC5"/>
    <w:rsid w:val="0070377C"/>
    <w:rsid w:val="00704165"/>
    <w:rsid w:val="0070429D"/>
    <w:rsid w:val="00704F2A"/>
    <w:rsid w:val="0070621E"/>
    <w:rsid w:val="007066AB"/>
    <w:rsid w:val="00707FE8"/>
    <w:rsid w:val="00711CE7"/>
    <w:rsid w:val="007128FA"/>
    <w:rsid w:val="00712BF3"/>
    <w:rsid w:val="00713212"/>
    <w:rsid w:val="00714C30"/>
    <w:rsid w:val="00716A3E"/>
    <w:rsid w:val="00716C7C"/>
    <w:rsid w:val="00716F81"/>
    <w:rsid w:val="0072216F"/>
    <w:rsid w:val="00723A64"/>
    <w:rsid w:val="0072589D"/>
    <w:rsid w:val="0072769F"/>
    <w:rsid w:val="00730A11"/>
    <w:rsid w:val="007348DA"/>
    <w:rsid w:val="007353B0"/>
    <w:rsid w:val="007364BE"/>
    <w:rsid w:val="00740220"/>
    <w:rsid w:val="00740B44"/>
    <w:rsid w:val="00741C95"/>
    <w:rsid w:val="00743930"/>
    <w:rsid w:val="00743F11"/>
    <w:rsid w:val="00745D0C"/>
    <w:rsid w:val="007468B2"/>
    <w:rsid w:val="00746FA5"/>
    <w:rsid w:val="0074726D"/>
    <w:rsid w:val="0075152C"/>
    <w:rsid w:val="0075297A"/>
    <w:rsid w:val="00753DA0"/>
    <w:rsid w:val="00753EDF"/>
    <w:rsid w:val="00753F19"/>
    <w:rsid w:val="007547A3"/>
    <w:rsid w:val="00754CC0"/>
    <w:rsid w:val="007555EF"/>
    <w:rsid w:val="00757B02"/>
    <w:rsid w:val="00757FDE"/>
    <w:rsid w:val="0076199E"/>
    <w:rsid w:val="00762F89"/>
    <w:rsid w:val="007644FD"/>
    <w:rsid w:val="00764C4B"/>
    <w:rsid w:val="00764CEC"/>
    <w:rsid w:val="007662DF"/>
    <w:rsid w:val="00766A4D"/>
    <w:rsid w:val="00766AB6"/>
    <w:rsid w:val="00766D80"/>
    <w:rsid w:val="00770167"/>
    <w:rsid w:val="0077059B"/>
    <w:rsid w:val="00771065"/>
    <w:rsid w:val="00775673"/>
    <w:rsid w:val="007762F5"/>
    <w:rsid w:val="00776D48"/>
    <w:rsid w:val="00776F70"/>
    <w:rsid w:val="007804F5"/>
    <w:rsid w:val="007823B5"/>
    <w:rsid w:val="007842C7"/>
    <w:rsid w:val="00784F4B"/>
    <w:rsid w:val="0078769F"/>
    <w:rsid w:val="007904AC"/>
    <w:rsid w:val="007909BD"/>
    <w:rsid w:val="007954B3"/>
    <w:rsid w:val="0079629A"/>
    <w:rsid w:val="00796533"/>
    <w:rsid w:val="007A12BD"/>
    <w:rsid w:val="007A2AEC"/>
    <w:rsid w:val="007A3563"/>
    <w:rsid w:val="007A38ED"/>
    <w:rsid w:val="007A3EAB"/>
    <w:rsid w:val="007A4650"/>
    <w:rsid w:val="007A54B3"/>
    <w:rsid w:val="007A553D"/>
    <w:rsid w:val="007A5DCD"/>
    <w:rsid w:val="007A6404"/>
    <w:rsid w:val="007A7DB7"/>
    <w:rsid w:val="007B473D"/>
    <w:rsid w:val="007B66E6"/>
    <w:rsid w:val="007C13AE"/>
    <w:rsid w:val="007C202B"/>
    <w:rsid w:val="007C20EF"/>
    <w:rsid w:val="007C2A82"/>
    <w:rsid w:val="007C3664"/>
    <w:rsid w:val="007C3844"/>
    <w:rsid w:val="007C5068"/>
    <w:rsid w:val="007D02A5"/>
    <w:rsid w:val="007D21AD"/>
    <w:rsid w:val="007D2728"/>
    <w:rsid w:val="007D5363"/>
    <w:rsid w:val="007D736D"/>
    <w:rsid w:val="007D7506"/>
    <w:rsid w:val="007D7631"/>
    <w:rsid w:val="007D7D84"/>
    <w:rsid w:val="007E3573"/>
    <w:rsid w:val="007E3ABE"/>
    <w:rsid w:val="007E69BA"/>
    <w:rsid w:val="007F0162"/>
    <w:rsid w:val="007F2387"/>
    <w:rsid w:val="007F4564"/>
    <w:rsid w:val="007F6907"/>
    <w:rsid w:val="008003B3"/>
    <w:rsid w:val="00802996"/>
    <w:rsid w:val="00802C38"/>
    <w:rsid w:val="008034F1"/>
    <w:rsid w:val="008042C5"/>
    <w:rsid w:val="00805110"/>
    <w:rsid w:val="00805B18"/>
    <w:rsid w:val="008062B5"/>
    <w:rsid w:val="0080668A"/>
    <w:rsid w:val="00806E5D"/>
    <w:rsid w:val="00807D8D"/>
    <w:rsid w:val="008103D6"/>
    <w:rsid w:val="00810AB9"/>
    <w:rsid w:val="00811171"/>
    <w:rsid w:val="00811327"/>
    <w:rsid w:val="00812DDD"/>
    <w:rsid w:val="00816379"/>
    <w:rsid w:val="00817D1A"/>
    <w:rsid w:val="008201FF"/>
    <w:rsid w:val="008202F0"/>
    <w:rsid w:val="00821EDE"/>
    <w:rsid w:val="0082228E"/>
    <w:rsid w:val="00823084"/>
    <w:rsid w:val="008233EB"/>
    <w:rsid w:val="00823DC3"/>
    <w:rsid w:val="008260B1"/>
    <w:rsid w:val="00830654"/>
    <w:rsid w:val="00830EE8"/>
    <w:rsid w:val="008312F7"/>
    <w:rsid w:val="008343C7"/>
    <w:rsid w:val="00841356"/>
    <w:rsid w:val="0084195D"/>
    <w:rsid w:val="00841A68"/>
    <w:rsid w:val="0084266B"/>
    <w:rsid w:val="0084336C"/>
    <w:rsid w:val="008443E7"/>
    <w:rsid w:val="00844D0F"/>
    <w:rsid w:val="00844D56"/>
    <w:rsid w:val="008450BA"/>
    <w:rsid w:val="008459C1"/>
    <w:rsid w:val="00845B3C"/>
    <w:rsid w:val="00850D82"/>
    <w:rsid w:val="008518F4"/>
    <w:rsid w:val="00851941"/>
    <w:rsid w:val="00852428"/>
    <w:rsid w:val="00852EEE"/>
    <w:rsid w:val="00854A12"/>
    <w:rsid w:val="00855ABC"/>
    <w:rsid w:val="00856534"/>
    <w:rsid w:val="008575AE"/>
    <w:rsid w:val="00860E72"/>
    <w:rsid w:val="00861BB0"/>
    <w:rsid w:val="00862A8C"/>
    <w:rsid w:val="008630E8"/>
    <w:rsid w:val="00863ADD"/>
    <w:rsid w:val="0086649A"/>
    <w:rsid w:val="008724AA"/>
    <w:rsid w:val="0087273C"/>
    <w:rsid w:val="0087399F"/>
    <w:rsid w:val="00873D97"/>
    <w:rsid w:val="008745B2"/>
    <w:rsid w:val="00875F9F"/>
    <w:rsid w:val="00880A6B"/>
    <w:rsid w:val="00884CD8"/>
    <w:rsid w:val="008856E0"/>
    <w:rsid w:val="008872DD"/>
    <w:rsid w:val="0089533A"/>
    <w:rsid w:val="00895571"/>
    <w:rsid w:val="0089736F"/>
    <w:rsid w:val="008A13CA"/>
    <w:rsid w:val="008A3650"/>
    <w:rsid w:val="008A48C6"/>
    <w:rsid w:val="008A5ED2"/>
    <w:rsid w:val="008A7922"/>
    <w:rsid w:val="008B032D"/>
    <w:rsid w:val="008B09EE"/>
    <w:rsid w:val="008B1609"/>
    <w:rsid w:val="008B2BA3"/>
    <w:rsid w:val="008B4181"/>
    <w:rsid w:val="008B471A"/>
    <w:rsid w:val="008B4941"/>
    <w:rsid w:val="008B4E4B"/>
    <w:rsid w:val="008B51C3"/>
    <w:rsid w:val="008C08DD"/>
    <w:rsid w:val="008C4316"/>
    <w:rsid w:val="008C443A"/>
    <w:rsid w:val="008C594D"/>
    <w:rsid w:val="008C59A4"/>
    <w:rsid w:val="008C649E"/>
    <w:rsid w:val="008D05C2"/>
    <w:rsid w:val="008D063A"/>
    <w:rsid w:val="008D102F"/>
    <w:rsid w:val="008D16E4"/>
    <w:rsid w:val="008D2EBD"/>
    <w:rsid w:val="008D79C3"/>
    <w:rsid w:val="008D7CC4"/>
    <w:rsid w:val="008E0695"/>
    <w:rsid w:val="008E1AE1"/>
    <w:rsid w:val="008E2EE5"/>
    <w:rsid w:val="008E2F7C"/>
    <w:rsid w:val="008E3979"/>
    <w:rsid w:val="008E4951"/>
    <w:rsid w:val="008E496F"/>
    <w:rsid w:val="008E6DB8"/>
    <w:rsid w:val="008F1326"/>
    <w:rsid w:val="008F609B"/>
    <w:rsid w:val="008F7741"/>
    <w:rsid w:val="00900B71"/>
    <w:rsid w:val="00900F0C"/>
    <w:rsid w:val="009012EB"/>
    <w:rsid w:val="009033F8"/>
    <w:rsid w:val="00903EEA"/>
    <w:rsid w:val="00905868"/>
    <w:rsid w:val="00906238"/>
    <w:rsid w:val="0090710A"/>
    <w:rsid w:val="00907850"/>
    <w:rsid w:val="00910E3D"/>
    <w:rsid w:val="009136C8"/>
    <w:rsid w:val="0091397E"/>
    <w:rsid w:val="00913E32"/>
    <w:rsid w:val="00914E4F"/>
    <w:rsid w:val="00915A21"/>
    <w:rsid w:val="00915FEB"/>
    <w:rsid w:val="00916A76"/>
    <w:rsid w:val="00916DE9"/>
    <w:rsid w:val="009177CD"/>
    <w:rsid w:val="00917808"/>
    <w:rsid w:val="00917A34"/>
    <w:rsid w:val="00922FB7"/>
    <w:rsid w:val="0092671A"/>
    <w:rsid w:val="00926B15"/>
    <w:rsid w:val="00927265"/>
    <w:rsid w:val="00931673"/>
    <w:rsid w:val="00932D7C"/>
    <w:rsid w:val="009333B7"/>
    <w:rsid w:val="00933EEF"/>
    <w:rsid w:val="009357AE"/>
    <w:rsid w:val="00936D25"/>
    <w:rsid w:val="0093765A"/>
    <w:rsid w:val="00937A0D"/>
    <w:rsid w:val="00940104"/>
    <w:rsid w:val="00940BB2"/>
    <w:rsid w:val="00940BB3"/>
    <w:rsid w:val="00940F1B"/>
    <w:rsid w:val="00941C71"/>
    <w:rsid w:val="00942FFE"/>
    <w:rsid w:val="00944AFA"/>
    <w:rsid w:val="0094529B"/>
    <w:rsid w:val="00945926"/>
    <w:rsid w:val="00947710"/>
    <w:rsid w:val="009504F1"/>
    <w:rsid w:val="0095232E"/>
    <w:rsid w:val="0095480A"/>
    <w:rsid w:val="00954BB5"/>
    <w:rsid w:val="00956924"/>
    <w:rsid w:val="00957260"/>
    <w:rsid w:val="00957480"/>
    <w:rsid w:val="00960353"/>
    <w:rsid w:val="00961713"/>
    <w:rsid w:val="00964E2F"/>
    <w:rsid w:val="009654A5"/>
    <w:rsid w:val="00971B28"/>
    <w:rsid w:val="00971C61"/>
    <w:rsid w:val="009720EE"/>
    <w:rsid w:val="0097346C"/>
    <w:rsid w:val="00973AC7"/>
    <w:rsid w:val="0097429E"/>
    <w:rsid w:val="00974599"/>
    <w:rsid w:val="00974D0C"/>
    <w:rsid w:val="00976C0E"/>
    <w:rsid w:val="009803F4"/>
    <w:rsid w:val="009814A4"/>
    <w:rsid w:val="00984CCB"/>
    <w:rsid w:val="00985D3C"/>
    <w:rsid w:val="00986448"/>
    <w:rsid w:val="009902CB"/>
    <w:rsid w:val="0099212D"/>
    <w:rsid w:val="009928BC"/>
    <w:rsid w:val="00992EA2"/>
    <w:rsid w:val="009A05E9"/>
    <w:rsid w:val="009A09F4"/>
    <w:rsid w:val="009A1571"/>
    <w:rsid w:val="009A177C"/>
    <w:rsid w:val="009A2613"/>
    <w:rsid w:val="009A2B5C"/>
    <w:rsid w:val="009A4809"/>
    <w:rsid w:val="009A786E"/>
    <w:rsid w:val="009B13A5"/>
    <w:rsid w:val="009B153B"/>
    <w:rsid w:val="009B2302"/>
    <w:rsid w:val="009B479C"/>
    <w:rsid w:val="009B4DEB"/>
    <w:rsid w:val="009B5046"/>
    <w:rsid w:val="009B5C6F"/>
    <w:rsid w:val="009B6C2A"/>
    <w:rsid w:val="009B6C96"/>
    <w:rsid w:val="009C088B"/>
    <w:rsid w:val="009C2552"/>
    <w:rsid w:val="009C2CBC"/>
    <w:rsid w:val="009C55FB"/>
    <w:rsid w:val="009C58D9"/>
    <w:rsid w:val="009D293A"/>
    <w:rsid w:val="009D5437"/>
    <w:rsid w:val="009D5A0B"/>
    <w:rsid w:val="009D5C3E"/>
    <w:rsid w:val="009E1F55"/>
    <w:rsid w:val="009E41FD"/>
    <w:rsid w:val="009E479E"/>
    <w:rsid w:val="009E4948"/>
    <w:rsid w:val="009E5444"/>
    <w:rsid w:val="009F172D"/>
    <w:rsid w:val="009F4199"/>
    <w:rsid w:val="009F7E8F"/>
    <w:rsid w:val="00A00903"/>
    <w:rsid w:val="00A010AF"/>
    <w:rsid w:val="00A020FB"/>
    <w:rsid w:val="00A02CF5"/>
    <w:rsid w:val="00A02FC5"/>
    <w:rsid w:val="00A03125"/>
    <w:rsid w:val="00A03E2F"/>
    <w:rsid w:val="00A07489"/>
    <w:rsid w:val="00A10FE5"/>
    <w:rsid w:val="00A11609"/>
    <w:rsid w:val="00A13465"/>
    <w:rsid w:val="00A151E7"/>
    <w:rsid w:val="00A1641A"/>
    <w:rsid w:val="00A17513"/>
    <w:rsid w:val="00A17AA9"/>
    <w:rsid w:val="00A21494"/>
    <w:rsid w:val="00A2183B"/>
    <w:rsid w:val="00A21FC7"/>
    <w:rsid w:val="00A22A3F"/>
    <w:rsid w:val="00A22B88"/>
    <w:rsid w:val="00A24B68"/>
    <w:rsid w:val="00A25030"/>
    <w:rsid w:val="00A2553F"/>
    <w:rsid w:val="00A26A5A"/>
    <w:rsid w:val="00A27AD3"/>
    <w:rsid w:val="00A3227A"/>
    <w:rsid w:val="00A323F1"/>
    <w:rsid w:val="00A32C8B"/>
    <w:rsid w:val="00A32D4A"/>
    <w:rsid w:val="00A4205C"/>
    <w:rsid w:val="00A42D48"/>
    <w:rsid w:val="00A42FA3"/>
    <w:rsid w:val="00A43CF6"/>
    <w:rsid w:val="00A451FC"/>
    <w:rsid w:val="00A51030"/>
    <w:rsid w:val="00A52966"/>
    <w:rsid w:val="00A52CA5"/>
    <w:rsid w:val="00A5360A"/>
    <w:rsid w:val="00A536D5"/>
    <w:rsid w:val="00A558B3"/>
    <w:rsid w:val="00A60EAA"/>
    <w:rsid w:val="00A619C9"/>
    <w:rsid w:val="00A63756"/>
    <w:rsid w:val="00A638F3"/>
    <w:rsid w:val="00A645F3"/>
    <w:rsid w:val="00A7170F"/>
    <w:rsid w:val="00A717BA"/>
    <w:rsid w:val="00A71D8E"/>
    <w:rsid w:val="00A744D6"/>
    <w:rsid w:val="00A811FA"/>
    <w:rsid w:val="00A81F7C"/>
    <w:rsid w:val="00A826AB"/>
    <w:rsid w:val="00A82DEB"/>
    <w:rsid w:val="00A851F7"/>
    <w:rsid w:val="00A8520B"/>
    <w:rsid w:val="00A85ED4"/>
    <w:rsid w:val="00A8653B"/>
    <w:rsid w:val="00A86641"/>
    <w:rsid w:val="00A904FF"/>
    <w:rsid w:val="00A912A3"/>
    <w:rsid w:val="00A916E5"/>
    <w:rsid w:val="00A9345A"/>
    <w:rsid w:val="00A9419B"/>
    <w:rsid w:val="00A94F95"/>
    <w:rsid w:val="00A9712C"/>
    <w:rsid w:val="00AA00CD"/>
    <w:rsid w:val="00AA0E96"/>
    <w:rsid w:val="00AA38B1"/>
    <w:rsid w:val="00AA3D2B"/>
    <w:rsid w:val="00AA4D33"/>
    <w:rsid w:val="00AA5388"/>
    <w:rsid w:val="00AA5C95"/>
    <w:rsid w:val="00AB0F78"/>
    <w:rsid w:val="00AB12AA"/>
    <w:rsid w:val="00AB1D88"/>
    <w:rsid w:val="00AB2EB0"/>
    <w:rsid w:val="00AB6933"/>
    <w:rsid w:val="00AB6E84"/>
    <w:rsid w:val="00AB7A2F"/>
    <w:rsid w:val="00AB7AA6"/>
    <w:rsid w:val="00AB7BB8"/>
    <w:rsid w:val="00AC08C4"/>
    <w:rsid w:val="00AC2AE4"/>
    <w:rsid w:val="00AC3A23"/>
    <w:rsid w:val="00AC6088"/>
    <w:rsid w:val="00AC782D"/>
    <w:rsid w:val="00AC7C07"/>
    <w:rsid w:val="00AD0549"/>
    <w:rsid w:val="00AD17B8"/>
    <w:rsid w:val="00AD229B"/>
    <w:rsid w:val="00AD58FE"/>
    <w:rsid w:val="00AD770C"/>
    <w:rsid w:val="00AD7C68"/>
    <w:rsid w:val="00AE0050"/>
    <w:rsid w:val="00AE0BD5"/>
    <w:rsid w:val="00AE23A0"/>
    <w:rsid w:val="00AE2E1C"/>
    <w:rsid w:val="00AE4B97"/>
    <w:rsid w:val="00AE6C29"/>
    <w:rsid w:val="00AF22C0"/>
    <w:rsid w:val="00AF3119"/>
    <w:rsid w:val="00AF5406"/>
    <w:rsid w:val="00B0215A"/>
    <w:rsid w:val="00B022F6"/>
    <w:rsid w:val="00B03C52"/>
    <w:rsid w:val="00B04D87"/>
    <w:rsid w:val="00B10313"/>
    <w:rsid w:val="00B146CA"/>
    <w:rsid w:val="00B17BDA"/>
    <w:rsid w:val="00B17FBF"/>
    <w:rsid w:val="00B217C9"/>
    <w:rsid w:val="00B21F21"/>
    <w:rsid w:val="00B229AF"/>
    <w:rsid w:val="00B22FFD"/>
    <w:rsid w:val="00B24827"/>
    <w:rsid w:val="00B25402"/>
    <w:rsid w:val="00B25DC2"/>
    <w:rsid w:val="00B3017E"/>
    <w:rsid w:val="00B304D2"/>
    <w:rsid w:val="00B32E6E"/>
    <w:rsid w:val="00B3364D"/>
    <w:rsid w:val="00B33834"/>
    <w:rsid w:val="00B3489D"/>
    <w:rsid w:val="00B35C8D"/>
    <w:rsid w:val="00B371A7"/>
    <w:rsid w:val="00B40CFD"/>
    <w:rsid w:val="00B4186F"/>
    <w:rsid w:val="00B41BF4"/>
    <w:rsid w:val="00B41DEC"/>
    <w:rsid w:val="00B454C8"/>
    <w:rsid w:val="00B521C1"/>
    <w:rsid w:val="00B56C24"/>
    <w:rsid w:val="00B56E61"/>
    <w:rsid w:val="00B56FFC"/>
    <w:rsid w:val="00B61DE8"/>
    <w:rsid w:val="00B6476F"/>
    <w:rsid w:val="00B64FAB"/>
    <w:rsid w:val="00B6643F"/>
    <w:rsid w:val="00B70FFB"/>
    <w:rsid w:val="00B71153"/>
    <w:rsid w:val="00B7372D"/>
    <w:rsid w:val="00B803D4"/>
    <w:rsid w:val="00B806BB"/>
    <w:rsid w:val="00B81540"/>
    <w:rsid w:val="00B81C7C"/>
    <w:rsid w:val="00B83AD9"/>
    <w:rsid w:val="00B8453F"/>
    <w:rsid w:val="00B86517"/>
    <w:rsid w:val="00B87370"/>
    <w:rsid w:val="00B91F10"/>
    <w:rsid w:val="00B927B6"/>
    <w:rsid w:val="00B94398"/>
    <w:rsid w:val="00B94645"/>
    <w:rsid w:val="00B94B08"/>
    <w:rsid w:val="00B95D49"/>
    <w:rsid w:val="00B95DAE"/>
    <w:rsid w:val="00B96E97"/>
    <w:rsid w:val="00BA0F11"/>
    <w:rsid w:val="00BA1BAE"/>
    <w:rsid w:val="00BA350E"/>
    <w:rsid w:val="00BA417F"/>
    <w:rsid w:val="00BA5DC0"/>
    <w:rsid w:val="00BA65E6"/>
    <w:rsid w:val="00BA6D84"/>
    <w:rsid w:val="00BA754F"/>
    <w:rsid w:val="00BA75C5"/>
    <w:rsid w:val="00BB12B0"/>
    <w:rsid w:val="00BB1C8F"/>
    <w:rsid w:val="00BB2858"/>
    <w:rsid w:val="00BB5406"/>
    <w:rsid w:val="00BB6735"/>
    <w:rsid w:val="00BB7042"/>
    <w:rsid w:val="00BB7DBA"/>
    <w:rsid w:val="00BC1605"/>
    <w:rsid w:val="00BC167D"/>
    <w:rsid w:val="00BC2CC1"/>
    <w:rsid w:val="00BC30E0"/>
    <w:rsid w:val="00BC3816"/>
    <w:rsid w:val="00BC391D"/>
    <w:rsid w:val="00BC3AD5"/>
    <w:rsid w:val="00BC3F55"/>
    <w:rsid w:val="00BC441C"/>
    <w:rsid w:val="00BC6077"/>
    <w:rsid w:val="00BC7127"/>
    <w:rsid w:val="00BD10F2"/>
    <w:rsid w:val="00BD19A2"/>
    <w:rsid w:val="00BD2BA3"/>
    <w:rsid w:val="00BD593A"/>
    <w:rsid w:val="00BD6B20"/>
    <w:rsid w:val="00BD7598"/>
    <w:rsid w:val="00BD7862"/>
    <w:rsid w:val="00BE0198"/>
    <w:rsid w:val="00BE11B9"/>
    <w:rsid w:val="00BE15A6"/>
    <w:rsid w:val="00BE26F5"/>
    <w:rsid w:val="00BE2D22"/>
    <w:rsid w:val="00BE3511"/>
    <w:rsid w:val="00BE5891"/>
    <w:rsid w:val="00BF3D66"/>
    <w:rsid w:val="00BF46D9"/>
    <w:rsid w:val="00BF4E97"/>
    <w:rsid w:val="00BF692A"/>
    <w:rsid w:val="00C00A55"/>
    <w:rsid w:val="00C00BDF"/>
    <w:rsid w:val="00C00D02"/>
    <w:rsid w:val="00C02FA2"/>
    <w:rsid w:val="00C033D4"/>
    <w:rsid w:val="00C03751"/>
    <w:rsid w:val="00C03D92"/>
    <w:rsid w:val="00C0516D"/>
    <w:rsid w:val="00C066B6"/>
    <w:rsid w:val="00C06F51"/>
    <w:rsid w:val="00C07296"/>
    <w:rsid w:val="00C078C4"/>
    <w:rsid w:val="00C07E8A"/>
    <w:rsid w:val="00C07F36"/>
    <w:rsid w:val="00C101DF"/>
    <w:rsid w:val="00C11515"/>
    <w:rsid w:val="00C16390"/>
    <w:rsid w:val="00C20CF9"/>
    <w:rsid w:val="00C21C35"/>
    <w:rsid w:val="00C220F1"/>
    <w:rsid w:val="00C26655"/>
    <w:rsid w:val="00C32C5B"/>
    <w:rsid w:val="00C33060"/>
    <w:rsid w:val="00C33670"/>
    <w:rsid w:val="00C3420B"/>
    <w:rsid w:val="00C3706D"/>
    <w:rsid w:val="00C4004B"/>
    <w:rsid w:val="00C42528"/>
    <w:rsid w:val="00C4480B"/>
    <w:rsid w:val="00C46D8C"/>
    <w:rsid w:val="00C47AE8"/>
    <w:rsid w:val="00C50746"/>
    <w:rsid w:val="00C51721"/>
    <w:rsid w:val="00C51B0E"/>
    <w:rsid w:val="00C5359B"/>
    <w:rsid w:val="00C54046"/>
    <w:rsid w:val="00C5422D"/>
    <w:rsid w:val="00C558EA"/>
    <w:rsid w:val="00C55CE5"/>
    <w:rsid w:val="00C62C2C"/>
    <w:rsid w:val="00C65006"/>
    <w:rsid w:val="00C657E6"/>
    <w:rsid w:val="00C65CB2"/>
    <w:rsid w:val="00C70B35"/>
    <w:rsid w:val="00C7194F"/>
    <w:rsid w:val="00C71ED5"/>
    <w:rsid w:val="00C743F5"/>
    <w:rsid w:val="00C75F09"/>
    <w:rsid w:val="00C76D76"/>
    <w:rsid w:val="00C76F5E"/>
    <w:rsid w:val="00C7712B"/>
    <w:rsid w:val="00C772CD"/>
    <w:rsid w:val="00C77350"/>
    <w:rsid w:val="00C77637"/>
    <w:rsid w:val="00C77D42"/>
    <w:rsid w:val="00C77DD4"/>
    <w:rsid w:val="00C801F9"/>
    <w:rsid w:val="00C80C3E"/>
    <w:rsid w:val="00C83B78"/>
    <w:rsid w:val="00C83F12"/>
    <w:rsid w:val="00C85156"/>
    <w:rsid w:val="00C85D3E"/>
    <w:rsid w:val="00C869D0"/>
    <w:rsid w:val="00C87130"/>
    <w:rsid w:val="00C873C7"/>
    <w:rsid w:val="00C8799C"/>
    <w:rsid w:val="00C913F0"/>
    <w:rsid w:val="00C91E3B"/>
    <w:rsid w:val="00C9252A"/>
    <w:rsid w:val="00C93A7F"/>
    <w:rsid w:val="00C93ECA"/>
    <w:rsid w:val="00C96AB7"/>
    <w:rsid w:val="00C97C80"/>
    <w:rsid w:val="00CA13C0"/>
    <w:rsid w:val="00CA1B5D"/>
    <w:rsid w:val="00CA3539"/>
    <w:rsid w:val="00CA3A69"/>
    <w:rsid w:val="00CA41C1"/>
    <w:rsid w:val="00CA4C43"/>
    <w:rsid w:val="00CA5EBB"/>
    <w:rsid w:val="00CA712C"/>
    <w:rsid w:val="00CB06A9"/>
    <w:rsid w:val="00CB07B3"/>
    <w:rsid w:val="00CB0B5A"/>
    <w:rsid w:val="00CB4796"/>
    <w:rsid w:val="00CB48CE"/>
    <w:rsid w:val="00CB6881"/>
    <w:rsid w:val="00CB71D9"/>
    <w:rsid w:val="00CC0024"/>
    <w:rsid w:val="00CC24EA"/>
    <w:rsid w:val="00CC2A2B"/>
    <w:rsid w:val="00CC307D"/>
    <w:rsid w:val="00CC4185"/>
    <w:rsid w:val="00CC7816"/>
    <w:rsid w:val="00CD32F0"/>
    <w:rsid w:val="00CD3672"/>
    <w:rsid w:val="00CD369B"/>
    <w:rsid w:val="00CD430A"/>
    <w:rsid w:val="00CE0352"/>
    <w:rsid w:val="00CE0932"/>
    <w:rsid w:val="00CE0BD1"/>
    <w:rsid w:val="00CE182C"/>
    <w:rsid w:val="00CE2C23"/>
    <w:rsid w:val="00CE54A5"/>
    <w:rsid w:val="00CE6AD9"/>
    <w:rsid w:val="00CE6E41"/>
    <w:rsid w:val="00CE6F74"/>
    <w:rsid w:val="00CF3A60"/>
    <w:rsid w:val="00CF48BF"/>
    <w:rsid w:val="00CF7278"/>
    <w:rsid w:val="00D060C7"/>
    <w:rsid w:val="00D072D8"/>
    <w:rsid w:val="00D0798A"/>
    <w:rsid w:val="00D12251"/>
    <w:rsid w:val="00D13911"/>
    <w:rsid w:val="00D15C75"/>
    <w:rsid w:val="00D1721B"/>
    <w:rsid w:val="00D177F7"/>
    <w:rsid w:val="00D207E8"/>
    <w:rsid w:val="00D24EB9"/>
    <w:rsid w:val="00D25301"/>
    <w:rsid w:val="00D254D1"/>
    <w:rsid w:val="00D274EC"/>
    <w:rsid w:val="00D301F1"/>
    <w:rsid w:val="00D30FE6"/>
    <w:rsid w:val="00D3187A"/>
    <w:rsid w:val="00D31972"/>
    <w:rsid w:val="00D34A88"/>
    <w:rsid w:val="00D350C8"/>
    <w:rsid w:val="00D37E56"/>
    <w:rsid w:val="00D37EC7"/>
    <w:rsid w:val="00D406B8"/>
    <w:rsid w:val="00D415FE"/>
    <w:rsid w:val="00D4725B"/>
    <w:rsid w:val="00D474E9"/>
    <w:rsid w:val="00D50801"/>
    <w:rsid w:val="00D515B7"/>
    <w:rsid w:val="00D54DEF"/>
    <w:rsid w:val="00D5579A"/>
    <w:rsid w:val="00D56001"/>
    <w:rsid w:val="00D56F65"/>
    <w:rsid w:val="00D6062C"/>
    <w:rsid w:val="00D61F63"/>
    <w:rsid w:val="00D71315"/>
    <w:rsid w:val="00D73145"/>
    <w:rsid w:val="00D75278"/>
    <w:rsid w:val="00D75B52"/>
    <w:rsid w:val="00D76DF5"/>
    <w:rsid w:val="00D808DB"/>
    <w:rsid w:val="00D80ACD"/>
    <w:rsid w:val="00D81CCD"/>
    <w:rsid w:val="00D827AF"/>
    <w:rsid w:val="00D82A79"/>
    <w:rsid w:val="00D83736"/>
    <w:rsid w:val="00D857CA"/>
    <w:rsid w:val="00D86A1F"/>
    <w:rsid w:val="00D90616"/>
    <w:rsid w:val="00D90937"/>
    <w:rsid w:val="00D9096E"/>
    <w:rsid w:val="00D914BF"/>
    <w:rsid w:val="00D92B9D"/>
    <w:rsid w:val="00D93932"/>
    <w:rsid w:val="00D93B99"/>
    <w:rsid w:val="00D951F5"/>
    <w:rsid w:val="00D95671"/>
    <w:rsid w:val="00D97285"/>
    <w:rsid w:val="00D972BC"/>
    <w:rsid w:val="00D97AA9"/>
    <w:rsid w:val="00DA1400"/>
    <w:rsid w:val="00DA3F9A"/>
    <w:rsid w:val="00DA46A8"/>
    <w:rsid w:val="00DA52B1"/>
    <w:rsid w:val="00DA635B"/>
    <w:rsid w:val="00DB1673"/>
    <w:rsid w:val="00DB31FA"/>
    <w:rsid w:val="00DB3E8A"/>
    <w:rsid w:val="00DB736F"/>
    <w:rsid w:val="00DC1272"/>
    <w:rsid w:val="00DC27C9"/>
    <w:rsid w:val="00DC2924"/>
    <w:rsid w:val="00DC2EAD"/>
    <w:rsid w:val="00DC32EB"/>
    <w:rsid w:val="00DC3EEA"/>
    <w:rsid w:val="00DC5051"/>
    <w:rsid w:val="00DC6389"/>
    <w:rsid w:val="00DC6A90"/>
    <w:rsid w:val="00DC7DC6"/>
    <w:rsid w:val="00DD2BA3"/>
    <w:rsid w:val="00DD5BDE"/>
    <w:rsid w:val="00DD70AB"/>
    <w:rsid w:val="00DD7F9C"/>
    <w:rsid w:val="00DE06F8"/>
    <w:rsid w:val="00DE1DF0"/>
    <w:rsid w:val="00DE36FF"/>
    <w:rsid w:val="00DE3995"/>
    <w:rsid w:val="00DE3CA6"/>
    <w:rsid w:val="00DE5F9A"/>
    <w:rsid w:val="00DE6778"/>
    <w:rsid w:val="00DF0B00"/>
    <w:rsid w:val="00DF11E1"/>
    <w:rsid w:val="00DF1D37"/>
    <w:rsid w:val="00DF1EF3"/>
    <w:rsid w:val="00DF1FA4"/>
    <w:rsid w:val="00DF281C"/>
    <w:rsid w:val="00DF30D1"/>
    <w:rsid w:val="00DF384E"/>
    <w:rsid w:val="00DF3B3F"/>
    <w:rsid w:val="00DF4765"/>
    <w:rsid w:val="00DF7651"/>
    <w:rsid w:val="00E00B98"/>
    <w:rsid w:val="00E033BC"/>
    <w:rsid w:val="00E04C35"/>
    <w:rsid w:val="00E06E75"/>
    <w:rsid w:val="00E0701E"/>
    <w:rsid w:val="00E07C9D"/>
    <w:rsid w:val="00E12BD3"/>
    <w:rsid w:val="00E1671C"/>
    <w:rsid w:val="00E16FA0"/>
    <w:rsid w:val="00E17326"/>
    <w:rsid w:val="00E17DA0"/>
    <w:rsid w:val="00E17EC6"/>
    <w:rsid w:val="00E202F5"/>
    <w:rsid w:val="00E21537"/>
    <w:rsid w:val="00E24BBA"/>
    <w:rsid w:val="00E25994"/>
    <w:rsid w:val="00E301BC"/>
    <w:rsid w:val="00E3152C"/>
    <w:rsid w:val="00E31AC4"/>
    <w:rsid w:val="00E3246D"/>
    <w:rsid w:val="00E33A34"/>
    <w:rsid w:val="00E35029"/>
    <w:rsid w:val="00E36F6A"/>
    <w:rsid w:val="00E3704C"/>
    <w:rsid w:val="00E378DA"/>
    <w:rsid w:val="00E45406"/>
    <w:rsid w:val="00E4738F"/>
    <w:rsid w:val="00E501EF"/>
    <w:rsid w:val="00E51F19"/>
    <w:rsid w:val="00E52587"/>
    <w:rsid w:val="00E55255"/>
    <w:rsid w:val="00E55374"/>
    <w:rsid w:val="00E55CE4"/>
    <w:rsid w:val="00E55F99"/>
    <w:rsid w:val="00E5609C"/>
    <w:rsid w:val="00E615DB"/>
    <w:rsid w:val="00E6272C"/>
    <w:rsid w:val="00E6437E"/>
    <w:rsid w:val="00E665D4"/>
    <w:rsid w:val="00E70C60"/>
    <w:rsid w:val="00E70DC0"/>
    <w:rsid w:val="00E71CE1"/>
    <w:rsid w:val="00E72F71"/>
    <w:rsid w:val="00E7407C"/>
    <w:rsid w:val="00E76069"/>
    <w:rsid w:val="00E761CC"/>
    <w:rsid w:val="00E775F7"/>
    <w:rsid w:val="00E811A0"/>
    <w:rsid w:val="00E81FAF"/>
    <w:rsid w:val="00E8294D"/>
    <w:rsid w:val="00E83061"/>
    <w:rsid w:val="00E830BA"/>
    <w:rsid w:val="00E84382"/>
    <w:rsid w:val="00E84C48"/>
    <w:rsid w:val="00E85151"/>
    <w:rsid w:val="00E851AD"/>
    <w:rsid w:val="00E85B33"/>
    <w:rsid w:val="00E86E7A"/>
    <w:rsid w:val="00E9235E"/>
    <w:rsid w:val="00E9336D"/>
    <w:rsid w:val="00E95900"/>
    <w:rsid w:val="00E95E5A"/>
    <w:rsid w:val="00EA053F"/>
    <w:rsid w:val="00EA1233"/>
    <w:rsid w:val="00EA2070"/>
    <w:rsid w:val="00EA22C4"/>
    <w:rsid w:val="00EA35F3"/>
    <w:rsid w:val="00EA4926"/>
    <w:rsid w:val="00EA516E"/>
    <w:rsid w:val="00EA711F"/>
    <w:rsid w:val="00EB0B98"/>
    <w:rsid w:val="00EB2358"/>
    <w:rsid w:val="00EB3C4A"/>
    <w:rsid w:val="00EB3D34"/>
    <w:rsid w:val="00EB6517"/>
    <w:rsid w:val="00EB6680"/>
    <w:rsid w:val="00EB7D8D"/>
    <w:rsid w:val="00EC07B7"/>
    <w:rsid w:val="00EC0893"/>
    <w:rsid w:val="00EC10E4"/>
    <w:rsid w:val="00EC3F5C"/>
    <w:rsid w:val="00EC4FD5"/>
    <w:rsid w:val="00EC5189"/>
    <w:rsid w:val="00EC715A"/>
    <w:rsid w:val="00EC7599"/>
    <w:rsid w:val="00ED079E"/>
    <w:rsid w:val="00ED0A85"/>
    <w:rsid w:val="00ED118B"/>
    <w:rsid w:val="00ED11AE"/>
    <w:rsid w:val="00ED24F5"/>
    <w:rsid w:val="00ED2771"/>
    <w:rsid w:val="00ED2D5F"/>
    <w:rsid w:val="00ED4005"/>
    <w:rsid w:val="00ED7809"/>
    <w:rsid w:val="00ED7DB4"/>
    <w:rsid w:val="00EE0594"/>
    <w:rsid w:val="00EE1076"/>
    <w:rsid w:val="00EE2AC4"/>
    <w:rsid w:val="00EE2FD2"/>
    <w:rsid w:val="00EE3BCD"/>
    <w:rsid w:val="00EE4BC1"/>
    <w:rsid w:val="00EE515B"/>
    <w:rsid w:val="00EE6EC2"/>
    <w:rsid w:val="00EE6FDA"/>
    <w:rsid w:val="00EF0815"/>
    <w:rsid w:val="00EF0E8D"/>
    <w:rsid w:val="00EF1190"/>
    <w:rsid w:val="00EF4672"/>
    <w:rsid w:val="00EF477D"/>
    <w:rsid w:val="00EF5645"/>
    <w:rsid w:val="00EF5763"/>
    <w:rsid w:val="00EF5B7E"/>
    <w:rsid w:val="00EF5E9D"/>
    <w:rsid w:val="00EF64A7"/>
    <w:rsid w:val="00EF6C27"/>
    <w:rsid w:val="00EF7111"/>
    <w:rsid w:val="00EF77B8"/>
    <w:rsid w:val="00F007B5"/>
    <w:rsid w:val="00F01088"/>
    <w:rsid w:val="00F03067"/>
    <w:rsid w:val="00F03309"/>
    <w:rsid w:val="00F05BA3"/>
    <w:rsid w:val="00F0646E"/>
    <w:rsid w:val="00F06A32"/>
    <w:rsid w:val="00F07E85"/>
    <w:rsid w:val="00F10CFF"/>
    <w:rsid w:val="00F11A50"/>
    <w:rsid w:val="00F143D2"/>
    <w:rsid w:val="00F157C4"/>
    <w:rsid w:val="00F16327"/>
    <w:rsid w:val="00F179AC"/>
    <w:rsid w:val="00F17F20"/>
    <w:rsid w:val="00F201AC"/>
    <w:rsid w:val="00F2055E"/>
    <w:rsid w:val="00F206AE"/>
    <w:rsid w:val="00F21153"/>
    <w:rsid w:val="00F21592"/>
    <w:rsid w:val="00F217CE"/>
    <w:rsid w:val="00F21C08"/>
    <w:rsid w:val="00F230B5"/>
    <w:rsid w:val="00F239C3"/>
    <w:rsid w:val="00F23BC1"/>
    <w:rsid w:val="00F2405A"/>
    <w:rsid w:val="00F25E88"/>
    <w:rsid w:val="00F277B7"/>
    <w:rsid w:val="00F27949"/>
    <w:rsid w:val="00F311B0"/>
    <w:rsid w:val="00F33A29"/>
    <w:rsid w:val="00F409C0"/>
    <w:rsid w:val="00F43547"/>
    <w:rsid w:val="00F43C01"/>
    <w:rsid w:val="00F44399"/>
    <w:rsid w:val="00F51333"/>
    <w:rsid w:val="00F520CF"/>
    <w:rsid w:val="00F53582"/>
    <w:rsid w:val="00F543AA"/>
    <w:rsid w:val="00F55069"/>
    <w:rsid w:val="00F55E48"/>
    <w:rsid w:val="00F570E1"/>
    <w:rsid w:val="00F57377"/>
    <w:rsid w:val="00F57B05"/>
    <w:rsid w:val="00F601D9"/>
    <w:rsid w:val="00F607F4"/>
    <w:rsid w:val="00F60AE9"/>
    <w:rsid w:val="00F61736"/>
    <w:rsid w:val="00F61AEA"/>
    <w:rsid w:val="00F6218C"/>
    <w:rsid w:val="00F6471B"/>
    <w:rsid w:val="00F65011"/>
    <w:rsid w:val="00F661AE"/>
    <w:rsid w:val="00F66C1F"/>
    <w:rsid w:val="00F66CEA"/>
    <w:rsid w:val="00F6791C"/>
    <w:rsid w:val="00F7085F"/>
    <w:rsid w:val="00F74F03"/>
    <w:rsid w:val="00F75D7C"/>
    <w:rsid w:val="00F75DFE"/>
    <w:rsid w:val="00F764F2"/>
    <w:rsid w:val="00F82782"/>
    <w:rsid w:val="00F83C4B"/>
    <w:rsid w:val="00F86B4A"/>
    <w:rsid w:val="00F86DB1"/>
    <w:rsid w:val="00F90487"/>
    <w:rsid w:val="00F913C7"/>
    <w:rsid w:val="00F91E09"/>
    <w:rsid w:val="00F92AE4"/>
    <w:rsid w:val="00F9374E"/>
    <w:rsid w:val="00F959FF"/>
    <w:rsid w:val="00F95D86"/>
    <w:rsid w:val="00F960E1"/>
    <w:rsid w:val="00F96CF3"/>
    <w:rsid w:val="00F973FD"/>
    <w:rsid w:val="00F978E0"/>
    <w:rsid w:val="00FA0694"/>
    <w:rsid w:val="00FA320D"/>
    <w:rsid w:val="00FA504E"/>
    <w:rsid w:val="00FA548A"/>
    <w:rsid w:val="00FA571D"/>
    <w:rsid w:val="00FA765A"/>
    <w:rsid w:val="00FA7DF5"/>
    <w:rsid w:val="00FB24E4"/>
    <w:rsid w:val="00FB3996"/>
    <w:rsid w:val="00FB3AA0"/>
    <w:rsid w:val="00FB7120"/>
    <w:rsid w:val="00FB756F"/>
    <w:rsid w:val="00FB7C09"/>
    <w:rsid w:val="00FB7FDC"/>
    <w:rsid w:val="00FC12A5"/>
    <w:rsid w:val="00FC3920"/>
    <w:rsid w:val="00FC3C41"/>
    <w:rsid w:val="00FC45CD"/>
    <w:rsid w:val="00FC54E9"/>
    <w:rsid w:val="00FC5807"/>
    <w:rsid w:val="00FC5AEC"/>
    <w:rsid w:val="00FC6933"/>
    <w:rsid w:val="00FC6D51"/>
    <w:rsid w:val="00FD0650"/>
    <w:rsid w:val="00FD0EB7"/>
    <w:rsid w:val="00FD1984"/>
    <w:rsid w:val="00FD4618"/>
    <w:rsid w:val="00FD4EA6"/>
    <w:rsid w:val="00FD598D"/>
    <w:rsid w:val="00FD60D5"/>
    <w:rsid w:val="00FD66F6"/>
    <w:rsid w:val="00FD6908"/>
    <w:rsid w:val="00FD69FA"/>
    <w:rsid w:val="00FE0F1B"/>
    <w:rsid w:val="00FE1763"/>
    <w:rsid w:val="00FE1F7D"/>
    <w:rsid w:val="00FE2D2D"/>
    <w:rsid w:val="00FE3299"/>
    <w:rsid w:val="00FE3E3C"/>
    <w:rsid w:val="00FE418E"/>
    <w:rsid w:val="00FE5263"/>
    <w:rsid w:val="00FF012F"/>
    <w:rsid w:val="00FF207B"/>
    <w:rsid w:val="00FF20F9"/>
    <w:rsid w:val="00FF2483"/>
    <w:rsid w:val="00FF2B62"/>
    <w:rsid w:val="00FF3104"/>
    <w:rsid w:val="00FF7103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BF9BF7"/>
  <w15:docId w15:val="{4110B478-F632-4217-8A4D-D6EA8F8D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56"/>
  </w:style>
  <w:style w:type="paragraph" w:styleId="Ttulo1">
    <w:name w:val="heading 1"/>
    <w:basedOn w:val="Normal"/>
    <w:next w:val="Recuodecorpodetexto"/>
    <w:autoRedefine/>
    <w:uiPriority w:val="99"/>
    <w:qFormat/>
    <w:rsid w:val="00A63756"/>
    <w:pPr>
      <w:keepNext/>
      <w:numPr>
        <w:numId w:val="3"/>
      </w:numPr>
      <w:spacing w:after="120"/>
      <w:jc w:val="center"/>
      <w:outlineLvl w:val="0"/>
    </w:pPr>
    <w:rPr>
      <w:b/>
      <w:smallCaps/>
      <w:sz w:val="36"/>
    </w:rPr>
  </w:style>
  <w:style w:type="paragraph" w:styleId="Ttulo2">
    <w:name w:val="heading 2"/>
    <w:basedOn w:val="Normal"/>
    <w:next w:val="Recuodecorpodetexto"/>
    <w:link w:val="Ttulo2Char"/>
    <w:autoRedefine/>
    <w:uiPriority w:val="99"/>
    <w:qFormat/>
    <w:rsid w:val="00EA053F"/>
    <w:pPr>
      <w:keepNext/>
      <w:numPr>
        <w:ilvl w:val="1"/>
        <w:numId w:val="3"/>
      </w:numPr>
      <w:spacing w:after="60"/>
      <w:jc w:val="center"/>
      <w:outlineLvl w:val="1"/>
    </w:pPr>
    <w:rPr>
      <w:rFonts w:ascii="Arial Narrow" w:hAnsi="Arial Narrow"/>
      <w:b/>
      <w:sz w:val="32"/>
    </w:rPr>
  </w:style>
  <w:style w:type="paragraph" w:styleId="Ttulo3">
    <w:name w:val="heading 3"/>
    <w:basedOn w:val="Normal"/>
    <w:next w:val="Normal"/>
    <w:autoRedefine/>
    <w:uiPriority w:val="99"/>
    <w:qFormat/>
    <w:rsid w:val="00FB756F"/>
    <w:pPr>
      <w:keepNext/>
      <w:numPr>
        <w:ilvl w:val="2"/>
      </w:numPr>
      <w:spacing w:before="120" w:after="240"/>
      <w:outlineLvl w:val="2"/>
    </w:pPr>
    <w:rPr>
      <w:rFonts w:ascii="Calibri" w:hAnsi="Calibri"/>
      <w:b/>
      <w:sz w:val="28"/>
    </w:rPr>
  </w:style>
  <w:style w:type="paragraph" w:styleId="Ttulo4">
    <w:name w:val="heading 4"/>
    <w:basedOn w:val="Normal"/>
    <w:next w:val="Recuodecorpodetexto"/>
    <w:autoRedefine/>
    <w:uiPriority w:val="99"/>
    <w:qFormat/>
    <w:rsid w:val="00A63756"/>
    <w:pPr>
      <w:keepNext/>
      <w:numPr>
        <w:ilvl w:val="3"/>
        <w:numId w:val="3"/>
      </w:numPr>
      <w:spacing w:before="120" w:after="60"/>
      <w:outlineLvl w:val="3"/>
    </w:pPr>
    <w:rPr>
      <w:b/>
      <w:sz w:val="24"/>
      <w:szCs w:val="24"/>
      <w:u w:val="words"/>
    </w:rPr>
  </w:style>
  <w:style w:type="paragraph" w:styleId="Ttulo5">
    <w:name w:val="heading 5"/>
    <w:basedOn w:val="Normal"/>
    <w:next w:val="Recuodecorpodetexto"/>
    <w:autoRedefine/>
    <w:uiPriority w:val="99"/>
    <w:qFormat/>
    <w:rsid w:val="00A63756"/>
    <w:pPr>
      <w:numPr>
        <w:ilvl w:val="4"/>
        <w:numId w:val="3"/>
      </w:numPr>
      <w:spacing w:before="120" w:after="60"/>
      <w:outlineLvl w:val="4"/>
    </w:pPr>
    <w:rPr>
      <w:b/>
      <w:sz w:val="24"/>
      <w:szCs w:val="24"/>
      <w:u w:val="single"/>
    </w:rPr>
  </w:style>
  <w:style w:type="paragraph" w:styleId="Ttulo6">
    <w:name w:val="heading 6"/>
    <w:basedOn w:val="Normal"/>
    <w:next w:val="Recuodecorpodetexto"/>
    <w:autoRedefine/>
    <w:uiPriority w:val="99"/>
    <w:qFormat/>
    <w:rsid w:val="005A2D86"/>
    <w:pPr>
      <w:numPr>
        <w:ilvl w:val="5"/>
        <w:numId w:val="3"/>
      </w:numPr>
      <w:spacing w:before="120" w:after="60"/>
      <w:jc w:val="both"/>
      <w:outlineLvl w:val="5"/>
    </w:pPr>
    <w:rPr>
      <w:b/>
      <w:sz w:val="24"/>
    </w:rPr>
  </w:style>
  <w:style w:type="paragraph" w:styleId="Ttulo7">
    <w:name w:val="heading 7"/>
    <w:basedOn w:val="Normal"/>
    <w:next w:val="Normal"/>
    <w:uiPriority w:val="99"/>
    <w:qFormat/>
    <w:rsid w:val="00A63756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uiPriority w:val="99"/>
    <w:qFormat/>
    <w:rsid w:val="00A63756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uiPriority w:val="99"/>
    <w:qFormat/>
    <w:rsid w:val="00A63756"/>
    <w:pPr>
      <w:numPr>
        <w:ilvl w:val="8"/>
        <w:numId w:val="3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A63756"/>
    <w:pPr>
      <w:spacing w:after="120"/>
      <w:ind w:left="284" w:firstLine="1701"/>
      <w:jc w:val="both"/>
    </w:pPr>
    <w:rPr>
      <w:sz w:val="24"/>
    </w:rPr>
  </w:style>
  <w:style w:type="paragraph" w:styleId="Cabealho">
    <w:name w:val="header"/>
    <w:basedOn w:val="Normal"/>
    <w:semiHidden/>
    <w:rsid w:val="00A63756"/>
    <w:pPr>
      <w:tabs>
        <w:tab w:val="center" w:pos="4419"/>
        <w:tab w:val="right" w:pos="8838"/>
      </w:tabs>
    </w:pPr>
  </w:style>
  <w:style w:type="paragraph" w:customStyle="1" w:styleId="Corpodetexto1">
    <w:name w:val="Corpo de texto1"/>
    <w:rsid w:val="00A63756"/>
    <w:rPr>
      <w:color w:val="000000"/>
      <w:sz w:val="24"/>
      <w:lang w:val="en-US"/>
    </w:rPr>
  </w:style>
  <w:style w:type="paragraph" w:customStyle="1" w:styleId="subsubtit">
    <w:name w:val="subsubtit"/>
    <w:basedOn w:val="Normal"/>
    <w:uiPriority w:val="99"/>
    <w:rsid w:val="00A63756"/>
    <w:pPr>
      <w:spacing w:after="120" w:line="240" w:lineRule="exact"/>
    </w:pPr>
    <w:rPr>
      <w:rFonts w:ascii="Courier" w:hAnsi="Courier"/>
      <w:sz w:val="24"/>
      <w:lang w:val="en-US"/>
    </w:rPr>
  </w:style>
  <w:style w:type="paragraph" w:customStyle="1" w:styleId="execrcioHeader">
    <w:name w:val="execrcioHeader"/>
    <w:basedOn w:val="Normal"/>
    <w:rsid w:val="00A63756"/>
    <w:pPr>
      <w:spacing w:before="240"/>
      <w:ind w:left="1004" w:hanging="284"/>
    </w:pPr>
    <w:rPr>
      <w:b/>
      <w:i/>
      <w:sz w:val="24"/>
    </w:rPr>
  </w:style>
  <w:style w:type="paragraph" w:styleId="Rodap">
    <w:name w:val="footer"/>
    <w:basedOn w:val="Normal"/>
    <w:link w:val="RodapChar"/>
    <w:uiPriority w:val="99"/>
    <w:rsid w:val="00A63756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A63756"/>
  </w:style>
  <w:style w:type="paragraph" w:styleId="Sumrio2">
    <w:name w:val="toc 2"/>
    <w:basedOn w:val="Normal"/>
    <w:next w:val="Normal"/>
    <w:autoRedefine/>
    <w:uiPriority w:val="39"/>
    <w:rsid w:val="00A63756"/>
    <w:pPr>
      <w:ind w:left="200"/>
    </w:pPr>
    <w:rPr>
      <w:smallCaps/>
    </w:rPr>
  </w:style>
  <w:style w:type="paragraph" w:styleId="Sumrio3">
    <w:name w:val="toc 3"/>
    <w:basedOn w:val="Normal"/>
    <w:next w:val="Normal"/>
    <w:autoRedefine/>
    <w:uiPriority w:val="39"/>
    <w:rsid w:val="00A63756"/>
    <w:pPr>
      <w:ind w:left="400"/>
    </w:pPr>
    <w:rPr>
      <w:i/>
    </w:rPr>
  </w:style>
  <w:style w:type="paragraph" w:customStyle="1" w:styleId="Operacao">
    <w:name w:val="Operacao"/>
    <w:basedOn w:val="Recuodecorpodetexto"/>
    <w:next w:val="Recuodecorpodetexto"/>
    <w:rsid w:val="00A63756"/>
    <w:pPr>
      <w:ind w:left="1702" w:hanging="284"/>
    </w:pPr>
    <w:rPr>
      <w:b/>
    </w:rPr>
  </w:style>
  <w:style w:type="character" w:styleId="Hyperlink">
    <w:name w:val="Hyperlink"/>
    <w:uiPriority w:val="99"/>
    <w:rsid w:val="00A63756"/>
    <w:rPr>
      <w:color w:val="0000FF"/>
      <w:u w:val="single"/>
    </w:rPr>
  </w:style>
  <w:style w:type="paragraph" w:styleId="Recuodecorpodetexto2">
    <w:name w:val="Body Text Indent 2"/>
    <w:basedOn w:val="Normal"/>
    <w:semiHidden/>
    <w:rsid w:val="00A63756"/>
    <w:pPr>
      <w:ind w:left="1418"/>
    </w:pPr>
    <w:rPr>
      <w:sz w:val="24"/>
    </w:rPr>
  </w:style>
  <w:style w:type="paragraph" w:styleId="Recuodecorpodetexto3">
    <w:name w:val="Body Text Indent 3"/>
    <w:basedOn w:val="Normal"/>
    <w:semiHidden/>
    <w:rsid w:val="00A63756"/>
    <w:pPr>
      <w:tabs>
        <w:tab w:val="left" w:pos="0"/>
      </w:tabs>
      <w:ind w:left="1134" w:hanging="1134"/>
      <w:jc w:val="both"/>
    </w:pPr>
    <w:rPr>
      <w:sz w:val="24"/>
    </w:rPr>
  </w:style>
  <w:style w:type="paragraph" w:styleId="Legenda">
    <w:name w:val="caption"/>
    <w:basedOn w:val="Normal"/>
    <w:next w:val="Normal"/>
    <w:qFormat/>
    <w:rsid w:val="00A63756"/>
    <w:pPr>
      <w:spacing w:before="120" w:after="120"/>
    </w:pPr>
    <w:rPr>
      <w:b/>
    </w:rPr>
  </w:style>
  <w:style w:type="paragraph" w:customStyle="1" w:styleId="Table">
    <w:name w:val="Table"/>
    <w:basedOn w:val="Normal"/>
    <w:rsid w:val="00A63756"/>
    <w:pPr>
      <w:spacing w:before="120" w:after="120" w:line="360" w:lineRule="auto"/>
    </w:pPr>
    <w:rPr>
      <w:rFonts w:ascii="Courier" w:hAnsi="Courier"/>
      <w:b/>
      <w:sz w:val="24"/>
      <w:lang w:val="en-GB"/>
    </w:rPr>
  </w:style>
  <w:style w:type="paragraph" w:customStyle="1" w:styleId="Tableheader">
    <w:name w:val="Table header"/>
    <w:basedOn w:val="Table"/>
    <w:rsid w:val="00A63756"/>
    <w:pPr>
      <w:jc w:val="center"/>
    </w:pPr>
    <w:rPr>
      <w:sz w:val="22"/>
    </w:rPr>
  </w:style>
  <w:style w:type="paragraph" w:styleId="Sumrio1">
    <w:name w:val="toc 1"/>
    <w:basedOn w:val="Normal"/>
    <w:next w:val="Normal"/>
    <w:autoRedefine/>
    <w:semiHidden/>
    <w:rsid w:val="00A63756"/>
    <w:pPr>
      <w:spacing w:before="120" w:after="120"/>
    </w:pPr>
    <w:rPr>
      <w:b/>
      <w:caps/>
    </w:rPr>
  </w:style>
  <w:style w:type="paragraph" w:styleId="Sumrio4">
    <w:name w:val="toc 4"/>
    <w:basedOn w:val="Normal"/>
    <w:next w:val="Normal"/>
    <w:autoRedefine/>
    <w:semiHidden/>
    <w:rsid w:val="00A63756"/>
    <w:pPr>
      <w:ind w:left="600"/>
    </w:pPr>
    <w:rPr>
      <w:sz w:val="18"/>
    </w:rPr>
  </w:style>
  <w:style w:type="paragraph" w:styleId="Sumrio5">
    <w:name w:val="toc 5"/>
    <w:basedOn w:val="Normal"/>
    <w:next w:val="Normal"/>
    <w:autoRedefine/>
    <w:semiHidden/>
    <w:rsid w:val="00A63756"/>
    <w:pPr>
      <w:ind w:left="800"/>
    </w:pPr>
    <w:rPr>
      <w:sz w:val="18"/>
    </w:rPr>
  </w:style>
  <w:style w:type="paragraph" w:styleId="Sumrio6">
    <w:name w:val="toc 6"/>
    <w:basedOn w:val="Normal"/>
    <w:next w:val="Normal"/>
    <w:autoRedefine/>
    <w:semiHidden/>
    <w:rsid w:val="00A63756"/>
    <w:pPr>
      <w:ind w:left="1000"/>
    </w:pPr>
    <w:rPr>
      <w:sz w:val="18"/>
    </w:rPr>
  </w:style>
  <w:style w:type="paragraph" w:styleId="Sumrio7">
    <w:name w:val="toc 7"/>
    <w:basedOn w:val="Normal"/>
    <w:next w:val="Normal"/>
    <w:autoRedefine/>
    <w:semiHidden/>
    <w:rsid w:val="00A63756"/>
    <w:pPr>
      <w:ind w:left="1200"/>
    </w:pPr>
    <w:rPr>
      <w:sz w:val="18"/>
    </w:rPr>
  </w:style>
  <w:style w:type="paragraph" w:styleId="Sumrio8">
    <w:name w:val="toc 8"/>
    <w:basedOn w:val="Normal"/>
    <w:next w:val="Normal"/>
    <w:autoRedefine/>
    <w:semiHidden/>
    <w:rsid w:val="00A63756"/>
    <w:pPr>
      <w:ind w:left="1400"/>
    </w:pPr>
    <w:rPr>
      <w:sz w:val="18"/>
    </w:rPr>
  </w:style>
  <w:style w:type="paragraph" w:styleId="Sumrio9">
    <w:name w:val="toc 9"/>
    <w:basedOn w:val="Normal"/>
    <w:next w:val="Normal"/>
    <w:autoRedefine/>
    <w:semiHidden/>
    <w:rsid w:val="00A63756"/>
    <w:pPr>
      <w:ind w:left="1600"/>
    </w:pPr>
    <w:rPr>
      <w:sz w:val="18"/>
    </w:rPr>
  </w:style>
  <w:style w:type="paragraph" w:styleId="Textodenotaderodap">
    <w:name w:val="footnote text"/>
    <w:basedOn w:val="Normal"/>
    <w:semiHidden/>
    <w:rsid w:val="00A63756"/>
    <w:pPr>
      <w:tabs>
        <w:tab w:val="left" w:pos="187"/>
      </w:tabs>
      <w:spacing w:after="120" w:line="220" w:lineRule="exact"/>
      <w:ind w:left="187" w:hanging="187"/>
      <w:jc w:val="both"/>
    </w:pPr>
    <w:rPr>
      <w:sz w:val="18"/>
      <w:lang w:val="en-US"/>
    </w:rPr>
  </w:style>
  <w:style w:type="paragraph" w:customStyle="1" w:styleId="paragraf16">
    <w:name w:val="paragraf16"/>
    <w:basedOn w:val="Normal"/>
    <w:rsid w:val="00A63756"/>
    <w:pPr>
      <w:tabs>
        <w:tab w:val="num" w:pos="360"/>
      </w:tabs>
      <w:spacing w:after="120" w:line="320" w:lineRule="exact"/>
      <w:ind w:left="360" w:hanging="360"/>
      <w:jc w:val="both"/>
    </w:pPr>
    <w:rPr>
      <w:sz w:val="24"/>
      <w:lang w:val="en-US"/>
    </w:rPr>
  </w:style>
  <w:style w:type="paragraph" w:customStyle="1" w:styleId="REFERENCIAS">
    <w:name w:val="REFERENCIAS"/>
    <w:rsid w:val="00A63756"/>
    <w:pPr>
      <w:keepLines/>
      <w:tabs>
        <w:tab w:val="left" w:pos="720"/>
        <w:tab w:val="left" w:pos="851"/>
        <w:tab w:val="left" w:pos="1440"/>
      </w:tabs>
      <w:spacing w:after="240"/>
      <w:ind w:left="851" w:hanging="851"/>
      <w:jc w:val="both"/>
    </w:pPr>
    <w:rPr>
      <w:sz w:val="24"/>
      <w:lang w:val="en-US"/>
    </w:rPr>
  </w:style>
  <w:style w:type="character" w:customStyle="1" w:styleId="AModificar">
    <w:name w:val="A Modificar"/>
    <w:rsid w:val="00A63756"/>
    <w:rPr>
      <w:i/>
      <w:color w:val="FF0000"/>
    </w:rPr>
  </w:style>
  <w:style w:type="paragraph" w:customStyle="1" w:styleId="Preformatted">
    <w:name w:val="Preformatted"/>
    <w:basedOn w:val="Normal"/>
    <w:rsid w:val="00A6375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Corpodetexto">
    <w:name w:val="Body Text"/>
    <w:basedOn w:val="Normal"/>
    <w:semiHidden/>
    <w:rsid w:val="00A63756"/>
    <w:rPr>
      <w:rFonts w:ascii="Arial Narrow" w:hAnsi="Arial Narrow"/>
      <w:sz w:val="18"/>
    </w:rPr>
  </w:style>
  <w:style w:type="paragraph" w:styleId="Corpodetexto2">
    <w:name w:val="Body Text 2"/>
    <w:basedOn w:val="Normal"/>
    <w:semiHidden/>
    <w:rsid w:val="00A637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4"/>
    </w:rPr>
  </w:style>
  <w:style w:type="paragraph" w:styleId="MapadoDocumento">
    <w:name w:val="Document Map"/>
    <w:basedOn w:val="Normal"/>
    <w:semiHidden/>
    <w:rsid w:val="00A63756"/>
    <w:pPr>
      <w:shd w:val="clear" w:color="auto" w:fill="000080"/>
    </w:pPr>
    <w:rPr>
      <w:rFonts w:ascii="Tahoma" w:hAnsi="Tahoma"/>
      <w:lang w:val="en-US"/>
    </w:rPr>
  </w:style>
  <w:style w:type="paragraph" w:customStyle="1" w:styleId="paragnormal">
    <w:name w:val="paragnormal"/>
    <w:basedOn w:val="Normal"/>
    <w:rsid w:val="00A63756"/>
    <w:pPr>
      <w:spacing w:after="120"/>
      <w:ind w:firstLine="1134"/>
      <w:jc w:val="both"/>
    </w:pPr>
    <w:rPr>
      <w:rFonts w:ascii="Courier" w:hAnsi="Courier"/>
      <w:sz w:val="24"/>
      <w:lang w:val="en-US"/>
    </w:rPr>
  </w:style>
  <w:style w:type="paragraph" w:customStyle="1" w:styleId="paragesq">
    <w:name w:val="paragesq"/>
    <w:basedOn w:val="paragnormal"/>
    <w:rsid w:val="00A63756"/>
    <w:pPr>
      <w:ind w:firstLine="0"/>
    </w:pPr>
  </w:style>
  <w:style w:type="paragraph" w:customStyle="1" w:styleId="TableText">
    <w:name w:val="Table Text"/>
    <w:rsid w:val="00A63756"/>
    <w:rPr>
      <w:color w:val="000000"/>
      <w:sz w:val="24"/>
      <w:lang w:val="en-US"/>
    </w:rPr>
  </w:style>
  <w:style w:type="paragraph" w:styleId="Assinatura">
    <w:name w:val="Signature"/>
    <w:basedOn w:val="Normal"/>
    <w:semiHidden/>
    <w:rsid w:val="00A63756"/>
    <w:pPr>
      <w:ind w:left="4252"/>
    </w:pPr>
  </w:style>
  <w:style w:type="paragraph" w:styleId="Cabealhodamensagem">
    <w:name w:val="Message Header"/>
    <w:basedOn w:val="Normal"/>
    <w:semiHidden/>
    <w:rsid w:val="00A637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Commarcadores">
    <w:name w:val="List Bullet"/>
    <w:basedOn w:val="Normal"/>
    <w:autoRedefine/>
    <w:semiHidden/>
    <w:rsid w:val="00A63756"/>
    <w:pPr>
      <w:tabs>
        <w:tab w:val="num" w:pos="360"/>
      </w:tabs>
      <w:ind w:left="360" w:hanging="360"/>
    </w:pPr>
  </w:style>
  <w:style w:type="paragraph" w:styleId="Commarcadores2">
    <w:name w:val="List Bullet 2"/>
    <w:basedOn w:val="Normal"/>
    <w:autoRedefine/>
    <w:semiHidden/>
    <w:rsid w:val="00A63756"/>
    <w:pPr>
      <w:tabs>
        <w:tab w:val="num" w:pos="643"/>
      </w:tabs>
      <w:ind w:left="643" w:hanging="360"/>
    </w:pPr>
  </w:style>
  <w:style w:type="paragraph" w:styleId="Commarcadores3">
    <w:name w:val="List Bullet 3"/>
    <w:basedOn w:val="Normal"/>
    <w:autoRedefine/>
    <w:uiPriority w:val="99"/>
    <w:semiHidden/>
    <w:rsid w:val="00A63756"/>
    <w:pPr>
      <w:tabs>
        <w:tab w:val="num" w:pos="926"/>
      </w:tabs>
      <w:ind w:left="926" w:hanging="360"/>
    </w:pPr>
  </w:style>
  <w:style w:type="paragraph" w:styleId="Commarcadores4">
    <w:name w:val="List Bullet 4"/>
    <w:basedOn w:val="Normal"/>
    <w:autoRedefine/>
    <w:semiHidden/>
    <w:rsid w:val="00A63756"/>
    <w:pPr>
      <w:tabs>
        <w:tab w:val="num" w:pos="1209"/>
      </w:tabs>
      <w:ind w:left="1209" w:hanging="360"/>
    </w:pPr>
  </w:style>
  <w:style w:type="paragraph" w:styleId="Commarcadores5">
    <w:name w:val="List Bullet 5"/>
    <w:basedOn w:val="Normal"/>
    <w:autoRedefine/>
    <w:semiHidden/>
    <w:rsid w:val="00A63756"/>
    <w:pPr>
      <w:tabs>
        <w:tab w:val="num" w:pos="1492"/>
      </w:tabs>
      <w:ind w:left="1492" w:hanging="360"/>
    </w:pPr>
  </w:style>
  <w:style w:type="paragraph" w:styleId="Corpodetexto3">
    <w:name w:val="Body Text 3"/>
    <w:basedOn w:val="Normal"/>
    <w:semiHidden/>
    <w:rsid w:val="00A63756"/>
    <w:pPr>
      <w:spacing w:after="120"/>
    </w:pPr>
    <w:rPr>
      <w:sz w:val="16"/>
    </w:rPr>
  </w:style>
  <w:style w:type="paragraph" w:styleId="Data">
    <w:name w:val="Date"/>
    <w:basedOn w:val="Normal"/>
    <w:next w:val="Normal"/>
    <w:semiHidden/>
    <w:rsid w:val="00A63756"/>
  </w:style>
  <w:style w:type="paragraph" w:styleId="Destinatrio">
    <w:name w:val="envelope address"/>
    <w:basedOn w:val="Normal"/>
    <w:semiHidden/>
    <w:rsid w:val="00A63756"/>
    <w:pPr>
      <w:framePr w:w="7938" w:h="1984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Encerramento">
    <w:name w:val="Closing"/>
    <w:basedOn w:val="Normal"/>
    <w:semiHidden/>
    <w:rsid w:val="00A63756"/>
    <w:pPr>
      <w:ind w:left="4252"/>
    </w:pPr>
  </w:style>
  <w:style w:type="paragraph" w:styleId="ndicedeautoridades">
    <w:name w:val="table of authorities"/>
    <w:basedOn w:val="Normal"/>
    <w:next w:val="Normal"/>
    <w:semiHidden/>
    <w:rsid w:val="00A63756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A63756"/>
    <w:pPr>
      <w:ind w:left="400" w:hanging="400"/>
    </w:pPr>
  </w:style>
  <w:style w:type="paragraph" w:styleId="Lista">
    <w:name w:val="List"/>
    <w:basedOn w:val="Normal"/>
    <w:semiHidden/>
    <w:rsid w:val="00A63756"/>
    <w:pPr>
      <w:ind w:left="283" w:hanging="283"/>
    </w:pPr>
  </w:style>
  <w:style w:type="paragraph" w:styleId="Lista2">
    <w:name w:val="List 2"/>
    <w:basedOn w:val="Normal"/>
    <w:semiHidden/>
    <w:rsid w:val="00A63756"/>
    <w:pPr>
      <w:ind w:left="566" w:hanging="283"/>
    </w:pPr>
  </w:style>
  <w:style w:type="paragraph" w:styleId="Lista3">
    <w:name w:val="List 3"/>
    <w:basedOn w:val="Normal"/>
    <w:semiHidden/>
    <w:rsid w:val="00A63756"/>
    <w:pPr>
      <w:ind w:left="849" w:hanging="283"/>
    </w:pPr>
  </w:style>
  <w:style w:type="paragraph" w:styleId="Lista4">
    <w:name w:val="List 4"/>
    <w:basedOn w:val="Normal"/>
    <w:semiHidden/>
    <w:rsid w:val="00A63756"/>
    <w:pPr>
      <w:ind w:left="1132" w:hanging="283"/>
    </w:pPr>
  </w:style>
  <w:style w:type="paragraph" w:styleId="Lista5">
    <w:name w:val="List 5"/>
    <w:basedOn w:val="Normal"/>
    <w:semiHidden/>
    <w:rsid w:val="00A63756"/>
    <w:pPr>
      <w:ind w:left="1415" w:hanging="283"/>
    </w:pPr>
  </w:style>
  <w:style w:type="paragraph" w:styleId="Listadecontinuao">
    <w:name w:val="List Continue"/>
    <w:basedOn w:val="Normal"/>
    <w:semiHidden/>
    <w:rsid w:val="00A63756"/>
    <w:pPr>
      <w:spacing w:after="120"/>
      <w:ind w:left="283"/>
    </w:pPr>
  </w:style>
  <w:style w:type="paragraph" w:styleId="Listadecontinuao2">
    <w:name w:val="List Continue 2"/>
    <w:basedOn w:val="Normal"/>
    <w:semiHidden/>
    <w:rsid w:val="00A63756"/>
    <w:pPr>
      <w:spacing w:after="120"/>
      <w:ind w:left="566"/>
    </w:pPr>
  </w:style>
  <w:style w:type="paragraph" w:styleId="Listadecontinuao3">
    <w:name w:val="List Continue 3"/>
    <w:basedOn w:val="Normal"/>
    <w:semiHidden/>
    <w:rsid w:val="00A63756"/>
    <w:pPr>
      <w:spacing w:after="120"/>
      <w:ind w:left="849"/>
    </w:pPr>
  </w:style>
  <w:style w:type="paragraph" w:styleId="Listadecontinuao4">
    <w:name w:val="List Continue 4"/>
    <w:basedOn w:val="Normal"/>
    <w:semiHidden/>
    <w:rsid w:val="00A63756"/>
    <w:pPr>
      <w:spacing w:after="120"/>
      <w:ind w:left="1132"/>
    </w:pPr>
  </w:style>
  <w:style w:type="paragraph" w:styleId="Listadecontinuao5">
    <w:name w:val="List Continue 5"/>
    <w:basedOn w:val="Normal"/>
    <w:semiHidden/>
    <w:rsid w:val="00A63756"/>
    <w:pPr>
      <w:spacing w:after="120"/>
      <w:ind w:left="1415"/>
    </w:pPr>
  </w:style>
  <w:style w:type="paragraph" w:styleId="Numerada">
    <w:name w:val="List Number"/>
    <w:basedOn w:val="Normal"/>
    <w:semiHidden/>
    <w:rsid w:val="00A63756"/>
    <w:pPr>
      <w:tabs>
        <w:tab w:val="num" w:pos="360"/>
      </w:tabs>
      <w:ind w:left="360" w:hanging="360"/>
    </w:pPr>
  </w:style>
  <w:style w:type="paragraph" w:styleId="Numerada2">
    <w:name w:val="List Number 2"/>
    <w:basedOn w:val="Normal"/>
    <w:semiHidden/>
    <w:rsid w:val="00A63756"/>
    <w:pPr>
      <w:tabs>
        <w:tab w:val="num" w:pos="643"/>
      </w:tabs>
      <w:ind w:left="643" w:hanging="360"/>
    </w:pPr>
  </w:style>
  <w:style w:type="paragraph" w:styleId="Numerada3">
    <w:name w:val="List Number 3"/>
    <w:basedOn w:val="Normal"/>
    <w:semiHidden/>
    <w:rsid w:val="00A63756"/>
    <w:pPr>
      <w:tabs>
        <w:tab w:val="num" w:pos="926"/>
      </w:tabs>
      <w:ind w:left="926" w:hanging="360"/>
    </w:pPr>
  </w:style>
  <w:style w:type="paragraph" w:styleId="Numerada4">
    <w:name w:val="List Number 4"/>
    <w:basedOn w:val="Normal"/>
    <w:semiHidden/>
    <w:rsid w:val="00A63756"/>
    <w:pPr>
      <w:tabs>
        <w:tab w:val="num" w:pos="1209"/>
      </w:tabs>
      <w:ind w:left="1209" w:hanging="360"/>
    </w:pPr>
  </w:style>
  <w:style w:type="paragraph" w:styleId="Numerada5">
    <w:name w:val="List Number 5"/>
    <w:basedOn w:val="Normal"/>
    <w:semiHidden/>
    <w:rsid w:val="00A63756"/>
    <w:pPr>
      <w:tabs>
        <w:tab w:val="num" w:pos="1492"/>
      </w:tabs>
      <w:ind w:left="1492" w:hanging="360"/>
    </w:pPr>
  </w:style>
  <w:style w:type="paragraph" w:styleId="Primeirorecuodecorpodetexto">
    <w:name w:val="Body Text First Indent"/>
    <w:basedOn w:val="Corpodetexto"/>
    <w:semiHidden/>
    <w:rsid w:val="00A63756"/>
    <w:pPr>
      <w:spacing w:after="120"/>
      <w:ind w:firstLine="210"/>
    </w:pPr>
    <w:rPr>
      <w:rFonts w:ascii="Times New Roman" w:hAnsi="Times New Roman"/>
      <w:sz w:val="20"/>
    </w:rPr>
  </w:style>
  <w:style w:type="paragraph" w:styleId="Primeirorecuodecorpodetexto2">
    <w:name w:val="Body Text First Indent 2"/>
    <w:basedOn w:val="Recuodecorpodetexto"/>
    <w:semiHidden/>
    <w:rsid w:val="00A63756"/>
    <w:pPr>
      <w:ind w:left="283" w:firstLine="210"/>
      <w:jc w:val="left"/>
    </w:pPr>
    <w:rPr>
      <w:sz w:val="20"/>
    </w:rPr>
  </w:style>
  <w:style w:type="paragraph" w:styleId="Recuonormal">
    <w:name w:val="Normal Indent"/>
    <w:basedOn w:val="Normal"/>
    <w:semiHidden/>
    <w:rsid w:val="00A63756"/>
    <w:pPr>
      <w:ind w:left="720"/>
    </w:pPr>
  </w:style>
  <w:style w:type="paragraph" w:styleId="Remetente">
    <w:name w:val="envelope return"/>
    <w:basedOn w:val="Normal"/>
    <w:semiHidden/>
    <w:rsid w:val="00A63756"/>
    <w:rPr>
      <w:rFonts w:ascii="Arial" w:hAnsi="Arial"/>
    </w:rPr>
  </w:style>
  <w:style w:type="paragraph" w:styleId="Remissivo1">
    <w:name w:val="index 1"/>
    <w:basedOn w:val="Normal"/>
    <w:next w:val="Normal"/>
    <w:autoRedefine/>
    <w:semiHidden/>
    <w:rsid w:val="00A63756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A63756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A63756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A63756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A63756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A63756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A63756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A63756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A63756"/>
    <w:pPr>
      <w:ind w:left="1800" w:hanging="200"/>
    </w:pPr>
  </w:style>
  <w:style w:type="paragraph" w:styleId="Saudao">
    <w:name w:val="Salutation"/>
    <w:basedOn w:val="Normal"/>
    <w:next w:val="Normal"/>
    <w:semiHidden/>
    <w:rsid w:val="00A63756"/>
  </w:style>
  <w:style w:type="paragraph" w:styleId="Subttulo">
    <w:name w:val="Subtitle"/>
    <w:basedOn w:val="Normal"/>
    <w:qFormat/>
    <w:rsid w:val="00A63756"/>
    <w:pPr>
      <w:spacing w:after="60"/>
      <w:jc w:val="center"/>
      <w:outlineLvl w:val="1"/>
    </w:pPr>
    <w:rPr>
      <w:rFonts w:ascii="Arial" w:hAnsi="Arial"/>
      <w:sz w:val="24"/>
    </w:rPr>
  </w:style>
  <w:style w:type="paragraph" w:styleId="Textodecomentrio">
    <w:name w:val="annotation text"/>
    <w:basedOn w:val="Normal"/>
    <w:semiHidden/>
    <w:rsid w:val="00A63756"/>
  </w:style>
  <w:style w:type="paragraph" w:styleId="Textodemacro">
    <w:name w:val="macro"/>
    <w:semiHidden/>
    <w:rsid w:val="00A637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Textodenotadefim">
    <w:name w:val="endnote text"/>
    <w:basedOn w:val="Normal"/>
    <w:semiHidden/>
    <w:rsid w:val="00A63756"/>
  </w:style>
  <w:style w:type="paragraph" w:styleId="Textoembloco">
    <w:name w:val="Block Text"/>
    <w:basedOn w:val="Normal"/>
    <w:semiHidden/>
    <w:rsid w:val="00A63756"/>
    <w:pPr>
      <w:spacing w:after="120"/>
      <w:ind w:left="1440" w:right="1440"/>
    </w:pPr>
  </w:style>
  <w:style w:type="paragraph" w:styleId="TextosemFormatao">
    <w:name w:val="Plain Text"/>
    <w:basedOn w:val="Normal"/>
    <w:semiHidden/>
    <w:rsid w:val="00A63756"/>
    <w:rPr>
      <w:rFonts w:ascii="Courier New" w:hAnsi="Courier New"/>
    </w:rPr>
  </w:style>
  <w:style w:type="paragraph" w:styleId="Ttulo">
    <w:name w:val="Title"/>
    <w:basedOn w:val="Normal"/>
    <w:qFormat/>
    <w:rsid w:val="00A63756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anota">
    <w:name w:val="Note Heading"/>
    <w:basedOn w:val="Normal"/>
    <w:next w:val="Normal"/>
    <w:semiHidden/>
    <w:rsid w:val="00A63756"/>
  </w:style>
  <w:style w:type="paragraph" w:styleId="Ttulodendicedeautoridades">
    <w:name w:val="toa heading"/>
    <w:basedOn w:val="Normal"/>
    <w:next w:val="Normal"/>
    <w:semiHidden/>
    <w:rsid w:val="00A63756"/>
    <w:pPr>
      <w:spacing w:before="120"/>
    </w:pPr>
    <w:rPr>
      <w:rFonts w:ascii="Arial" w:hAnsi="Arial"/>
      <w:b/>
      <w:sz w:val="24"/>
    </w:rPr>
  </w:style>
  <w:style w:type="paragraph" w:styleId="Ttulodendiceremissivo">
    <w:name w:val="index heading"/>
    <w:basedOn w:val="Normal"/>
    <w:next w:val="Remissivo1"/>
    <w:semiHidden/>
    <w:rsid w:val="00A63756"/>
    <w:rPr>
      <w:rFonts w:ascii="Arial" w:hAnsi="Arial"/>
      <w:b/>
    </w:rPr>
  </w:style>
  <w:style w:type="character" w:customStyle="1" w:styleId="Janela">
    <w:name w:val="Janela"/>
    <w:rsid w:val="00A63756"/>
    <w:rPr>
      <w:rFonts w:ascii="Arial" w:hAnsi="Arial"/>
      <w:b/>
      <w:sz w:val="22"/>
    </w:rPr>
  </w:style>
  <w:style w:type="character" w:customStyle="1" w:styleId="Botao">
    <w:name w:val="Botao"/>
    <w:rsid w:val="00A63756"/>
    <w:rPr>
      <w:rFonts w:ascii="Arial" w:hAnsi="Arial"/>
      <w:b/>
      <w:sz w:val="24"/>
      <w:u w:val="single"/>
    </w:rPr>
  </w:style>
  <w:style w:type="character" w:styleId="Forte">
    <w:name w:val="Strong"/>
    <w:qFormat/>
    <w:rsid w:val="00A63756"/>
    <w:rPr>
      <w:b/>
    </w:rPr>
  </w:style>
  <w:style w:type="paragraph" w:customStyle="1" w:styleId="ENDEREODERETORNO">
    <w:name w:val="ENDEREÇO DE RETORNO"/>
    <w:rsid w:val="00A63756"/>
    <w:pPr>
      <w:keepNext/>
      <w:keepLines/>
      <w:spacing w:line="240" w:lineRule="exact"/>
    </w:pPr>
    <w:rPr>
      <w:rFonts w:ascii="Courier" w:hAnsi="Courier"/>
      <w:sz w:val="24"/>
      <w:lang w:val="en-US"/>
    </w:rPr>
  </w:style>
  <w:style w:type="paragraph" w:customStyle="1" w:styleId="Figura">
    <w:name w:val="Figura"/>
    <w:basedOn w:val="Recuodecorpodetexto"/>
    <w:rsid w:val="00A63756"/>
    <w:pPr>
      <w:ind w:left="0" w:firstLine="0"/>
      <w:jc w:val="center"/>
    </w:pPr>
  </w:style>
  <w:style w:type="paragraph" w:customStyle="1" w:styleId="Exercicio">
    <w:name w:val="Exercicio"/>
    <w:basedOn w:val="Recuodecorpodetexto"/>
    <w:rsid w:val="00A63756"/>
    <w:pPr>
      <w:spacing w:before="240"/>
      <w:ind w:left="0" w:firstLine="0"/>
    </w:pPr>
    <w:rPr>
      <w:b/>
    </w:rPr>
  </w:style>
  <w:style w:type="character" w:styleId="HiperlinkVisitado">
    <w:name w:val="FollowedHyperlink"/>
    <w:semiHidden/>
    <w:rsid w:val="00A63756"/>
    <w:rPr>
      <w:color w:val="800080"/>
      <w:u w:val="single"/>
    </w:rPr>
  </w:style>
  <w:style w:type="paragraph" w:styleId="Textodebalo">
    <w:name w:val="Balloon Text"/>
    <w:basedOn w:val="Normal"/>
    <w:semiHidden/>
    <w:rsid w:val="00A63756"/>
    <w:rPr>
      <w:rFonts w:ascii="Tahoma" w:hAnsi="Tahoma" w:cs="Tahoma"/>
      <w:sz w:val="16"/>
      <w:szCs w:val="16"/>
    </w:rPr>
  </w:style>
  <w:style w:type="paragraph" w:customStyle="1" w:styleId="aParagrafobasicoTutorial">
    <w:name w:val="a_Paragrafo_basico_Tutorial"/>
    <w:next w:val="Normal"/>
    <w:rsid w:val="00A63756"/>
    <w:pPr>
      <w:spacing w:after="120"/>
      <w:jc w:val="both"/>
    </w:pPr>
    <w:rPr>
      <w:rFonts w:ascii="Verdana" w:hAnsi="Verdana"/>
    </w:rPr>
  </w:style>
  <w:style w:type="character" w:customStyle="1" w:styleId="Estilo11ptNegritoItlico">
    <w:name w:val="&gt;&gt;Estilo 11 pt Negrito Itálico"/>
    <w:rsid w:val="00A63756"/>
    <w:rPr>
      <w:rFonts w:ascii="Verdana" w:hAnsi="Verdana"/>
      <w:b/>
      <w:bCs/>
      <w:i/>
      <w:iCs/>
      <w:color w:val="auto"/>
      <w:sz w:val="20"/>
    </w:rPr>
  </w:style>
  <w:style w:type="paragraph" w:customStyle="1" w:styleId="fazendo">
    <w:name w:val="&gt;&gt;fazendo"/>
    <w:basedOn w:val="aParagrafobasicoTutorial"/>
    <w:next w:val="Corpodetexto"/>
    <w:rsid w:val="00A63756"/>
    <w:pPr>
      <w:spacing w:after="60"/>
    </w:pPr>
    <w:rPr>
      <w:b/>
      <w:i/>
      <w:szCs w:val="22"/>
    </w:rPr>
  </w:style>
  <w:style w:type="character" w:customStyle="1" w:styleId="EstiloItlico">
    <w:name w:val="Estilo Itálico"/>
    <w:rsid w:val="00A63756"/>
    <w:rPr>
      <w:i/>
      <w:iCs/>
    </w:rPr>
  </w:style>
  <w:style w:type="character" w:customStyle="1" w:styleId="BDPROJ-EstiloNegrito">
    <w:name w:val="BD_PROJ-Estilo Negrito"/>
    <w:rsid w:val="00A63756"/>
    <w:rPr>
      <w:b/>
      <w:bCs/>
    </w:rPr>
  </w:style>
  <w:style w:type="character" w:customStyle="1" w:styleId="EstiloSublinhado">
    <w:name w:val="Estilo Sublinhado"/>
    <w:rsid w:val="00A63756"/>
    <w:rPr>
      <w:sz w:val="20"/>
      <w:szCs w:val="20"/>
      <w:u w:val="single"/>
    </w:rPr>
  </w:style>
  <w:style w:type="character" w:customStyle="1" w:styleId="Estilo11pt">
    <w:name w:val="Estilo 11 pt"/>
    <w:rsid w:val="00A63756"/>
    <w:rPr>
      <w:sz w:val="20"/>
      <w:szCs w:val="20"/>
    </w:rPr>
  </w:style>
  <w:style w:type="character" w:customStyle="1" w:styleId="EstiloVerdana11pt">
    <w:name w:val="Estilo Verdana 11 pt"/>
    <w:rsid w:val="00A63756"/>
    <w:rPr>
      <w:rFonts w:ascii="Verdana" w:hAnsi="Verdana"/>
      <w:sz w:val="24"/>
    </w:rPr>
  </w:style>
  <w:style w:type="paragraph" w:customStyle="1" w:styleId="FAzendo0">
    <w:name w:val="FAzendo"/>
    <w:basedOn w:val="Normal"/>
    <w:next w:val="Normal"/>
    <w:autoRedefine/>
    <w:rsid w:val="00A63756"/>
    <w:rPr>
      <w:rFonts w:ascii="Verdana" w:eastAsia="Times" w:hAnsi="Verdana"/>
      <w:b/>
      <w:i/>
      <w:spacing w:val="20"/>
      <w:sz w:val="22"/>
      <w:szCs w:val="22"/>
      <w:lang w:val="en-US"/>
    </w:rPr>
  </w:style>
  <w:style w:type="character" w:customStyle="1" w:styleId="aParagrafobasicoTutorialChar">
    <w:name w:val="a_Paragrafo_basico_Tutorial Char"/>
    <w:rsid w:val="00A63756"/>
    <w:rPr>
      <w:rFonts w:ascii="Verdana" w:hAnsi="Verdana"/>
      <w:sz w:val="24"/>
      <w:lang w:val="pt-BR" w:eastAsia="pt-BR" w:bidi="ar-SA"/>
    </w:rPr>
  </w:style>
  <w:style w:type="paragraph" w:customStyle="1" w:styleId="EstiloEstiloVerdana11pt10pt">
    <w:name w:val="Estilo Estilo Verdana 11 pt + 10 pt"/>
    <w:basedOn w:val="Normal"/>
    <w:rsid w:val="00A63756"/>
    <w:rPr>
      <w:rFonts w:ascii="Verdana" w:eastAsia="Times" w:hAnsi="Verdana"/>
      <w:spacing w:val="20"/>
    </w:rPr>
  </w:style>
  <w:style w:type="paragraph" w:customStyle="1" w:styleId="EstiloRecuodecorpodetextoVerdana11pt">
    <w:name w:val="Estilo Recuo de corpo de texto + Verdana 11 pt"/>
    <w:basedOn w:val="Recuodecorpodetexto"/>
    <w:autoRedefine/>
    <w:rsid w:val="00A63756"/>
    <w:pPr>
      <w:ind w:left="0" w:firstLine="0"/>
    </w:pPr>
    <w:rPr>
      <w:rFonts w:ascii="Verdana" w:hAnsi="Verdana"/>
      <w:sz w:val="20"/>
    </w:rPr>
  </w:style>
  <w:style w:type="character" w:customStyle="1" w:styleId="EstiloRecuodecorpodetextoVerdana11ptChar">
    <w:name w:val="Estilo Recuo de corpo de texto + Verdana 11 pt Char"/>
    <w:rsid w:val="00A63756"/>
    <w:rPr>
      <w:rFonts w:ascii="Verdana" w:hAnsi="Verdana"/>
      <w:sz w:val="24"/>
      <w:lang w:val="pt-BR" w:eastAsia="pt-BR" w:bidi="ar-SA"/>
    </w:rPr>
  </w:style>
  <w:style w:type="paragraph" w:customStyle="1" w:styleId="EstiloEstiloVerdana11pt10ptChar">
    <w:name w:val="Estilo Estilo Verdana 11 pt + 10 pt Char"/>
    <w:basedOn w:val="Normal"/>
    <w:rsid w:val="00A63756"/>
    <w:rPr>
      <w:rFonts w:ascii="Verdana" w:eastAsia="Times" w:hAnsi="Verdana"/>
      <w:spacing w:val="20"/>
    </w:rPr>
  </w:style>
  <w:style w:type="character" w:customStyle="1" w:styleId="EstiloEstiloVerdana11pt10ptCharChar">
    <w:name w:val="Estilo Estilo Verdana 11 pt + 10 pt Char Char"/>
    <w:rsid w:val="00A63756"/>
    <w:rPr>
      <w:rFonts w:ascii="Verdana" w:eastAsia="Times" w:hAnsi="Verdana"/>
      <w:spacing w:val="20"/>
      <w:lang w:val="pt-BR" w:eastAsia="pt-BR" w:bidi="ar-SA"/>
    </w:rPr>
  </w:style>
  <w:style w:type="paragraph" w:customStyle="1" w:styleId="BodyText1">
    <w:name w:val="Body Text1"/>
    <w:uiPriority w:val="99"/>
    <w:rsid w:val="00A63756"/>
    <w:rPr>
      <w:color w:val="000000"/>
      <w:sz w:val="24"/>
      <w:lang w:val="en-US"/>
    </w:rPr>
  </w:style>
  <w:style w:type="character" w:customStyle="1" w:styleId="RecuodecorpodetextoChar">
    <w:name w:val="Recuo de corpo de texto Char"/>
    <w:rsid w:val="00A63756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63756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rsid w:val="00A63756"/>
  </w:style>
  <w:style w:type="paragraph" w:customStyle="1" w:styleId="meio">
    <w:name w:val="meio"/>
    <w:basedOn w:val="Recuonormal"/>
    <w:rsid w:val="00FB756F"/>
    <w:pPr>
      <w:spacing w:before="60" w:after="60"/>
      <w:ind w:left="709" w:firstLine="709"/>
      <w:jc w:val="both"/>
    </w:pPr>
  </w:style>
  <w:style w:type="paragraph" w:customStyle="1" w:styleId="Default">
    <w:name w:val="Default"/>
    <w:rsid w:val="00BC6077"/>
    <w:pPr>
      <w:autoSpaceDE w:val="0"/>
      <w:autoSpaceDN w:val="0"/>
      <w:adjustRightInd w:val="0"/>
    </w:pPr>
    <w:rPr>
      <w:rFonts w:ascii="BIODOH+Arial,BoldItalic" w:hAnsi="BIODOH+Arial,BoldItalic" w:cs="BIODOH+Arial,BoldItalic"/>
      <w:color w:val="000000"/>
      <w:sz w:val="24"/>
      <w:szCs w:val="24"/>
    </w:rPr>
  </w:style>
  <w:style w:type="character" w:customStyle="1" w:styleId="st">
    <w:name w:val="st"/>
    <w:basedOn w:val="Fontepargpadro"/>
    <w:rsid w:val="00BC7127"/>
  </w:style>
  <w:style w:type="paragraph" w:customStyle="1" w:styleId="ListaColorida-nfase11">
    <w:name w:val="Lista Colorida - Ênfase 11"/>
    <w:basedOn w:val="Normal"/>
    <w:uiPriority w:val="34"/>
    <w:qFormat/>
    <w:rsid w:val="00FA50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9"/>
    <w:locked/>
    <w:rsid w:val="00EA053F"/>
    <w:rPr>
      <w:rFonts w:ascii="Arial Narrow" w:hAnsi="Arial Narrow"/>
      <w:b/>
      <w:sz w:val="32"/>
    </w:rPr>
  </w:style>
  <w:style w:type="paragraph" w:styleId="PargrafodaLista">
    <w:name w:val="List Paragraph"/>
    <w:basedOn w:val="Normal"/>
    <w:uiPriority w:val="34"/>
    <w:qFormat/>
    <w:rsid w:val="00FF7CFC"/>
    <w:pPr>
      <w:ind w:left="720"/>
      <w:contextualSpacing/>
    </w:pPr>
  </w:style>
  <w:style w:type="paragraph" w:customStyle="1" w:styleId="Normal1">
    <w:name w:val="Normal1"/>
    <w:rsid w:val="000530F2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CabealhodoSumrio">
    <w:name w:val="TOC Heading"/>
    <w:basedOn w:val="Ttulo1"/>
    <w:next w:val="Normal"/>
    <w:uiPriority w:val="39"/>
    <w:unhideWhenUsed/>
    <w:qFormat/>
    <w:rsid w:val="008B160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6F1051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uiPriority w:val="99"/>
    <w:rsid w:val="00B9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52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3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5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6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3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0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queimadas.dgi.inpe.br/queimadas/bdqueimadas/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www.ibge.gov.br/geociencias/downloads-geociencias.html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://www.webmapit.com.br/inpe/topodata/" TargetMode="External"/><Relationship Id="rId33" Type="http://schemas.openxmlformats.org/officeDocument/2006/relationships/image" Target="media/image23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0897-08FB-4353-9E38-E155FE5C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17</Pages>
  <Words>2873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 de Geoprocessamento</vt:lpstr>
    </vt:vector>
  </TitlesOfParts>
  <Company>Microsoft</Company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 de Geoprocessamento</dc:title>
  <dc:subject/>
  <dc:creator>Eymar</dc:creator>
  <cp:keywords/>
  <dc:description/>
  <cp:lastModifiedBy>Eymar Lopes</cp:lastModifiedBy>
  <cp:revision>269</cp:revision>
  <cp:lastPrinted>2019-11-15T15:31:00Z</cp:lastPrinted>
  <dcterms:created xsi:type="dcterms:W3CDTF">2023-03-17T13:22:00Z</dcterms:created>
  <dcterms:modified xsi:type="dcterms:W3CDTF">2023-03-29T14:01:00Z</dcterms:modified>
</cp:coreProperties>
</file>