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95D87" w14:textId="77777777" w:rsidR="00950D1D" w:rsidRDefault="00B46491">
      <w:pPr>
        <w:pStyle w:val="Ttulo1"/>
        <w:spacing w:before="62" w:line="427" w:lineRule="auto"/>
        <w:ind w:left="2382" w:right="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INSTITUTO NACIONAL DE PESQUISAS ESPACIAIS PROGRAMA DE PÓS-GRADUAÇÃO EM SENSORIAMENTO REMOTO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F495D9B" wp14:editId="2F495D9C">
            <wp:simplePos x="0" y="0"/>
            <wp:positionH relativeFrom="column">
              <wp:posOffset>118608</wp:posOffset>
            </wp:positionH>
            <wp:positionV relativeFrom="paragraph">
              <wp:posOffset>19549</wp:posOffset>
            </wp:positionV>
            <wp:extent cx="752475" cy="609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495D88" w14:textId="77777777" w:rsidR="00950D1D" w:rsidRDefault="00950D1D">
      <w:pPr>
        <w:pBdr>
          <w:top w:val="nil"/>
          <w:left w:val="nil"/>
          <w:bottom w:val="nil"/>
          <w:right w:val="nil"/>
          <w:between w:val="nil"/>
        </w:pBdr>
        <w:spacing w:before="1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495D89" w14:textId="77777777" w:rsidR="00950D1D" w:rsidRDefault="00B46491">
      <w:pPr>
        <w:spacing w:line="319" w:lineRule="auto"/>
        <w:ind w:left="141" w:right="2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sz w:val="24"/>
          <w:szCs w:val="24"/>
        </w:rPr>
        <w:t>: Introdução à Geoinformática</w:t>
      </w:r>
    </w:p>
    <w:p w14:paraId="2F495D8A" w14:textId="77777777" w:rsidR="00950D1D" w:rsidRDefault="00B46491">
      <w:pPr>
        <w:spacing w:line="319" w:lineRule="auto"/>
        <w:ind w:left="141" w:right="2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Docentes</w:t>
      </w:r>
      <w:r>
        <w:rPr>
          <w:rFonts w:ascii="Times New Roman" w:eastAsia="Times New Roman" w:hAnsi="Times New Roman" w:cs="Times New Roman"/>
          <w:sz w:val="24"/>
          <w:szCs w:val="24"/>
        </w:rPr>
        <w:t>: Silvana Amaral Kampel, Marcos Adami, Gilberto Ribeiro, Karine Reis Ferreira e Lubia Vinhas.</w:t>
      </w:r>
    </w:p>
    <w:p w14:paraId="2F495D8B" w14:textId="77777777" w:rsidR="00950D1D" w:rsidRDefault="00B46491">
      <w:pPr>
        <w:spacing w:line="319" w:lineRule="auto"/>
        <w:ind w:left="141" w:right="2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Discente</w:t>
      </w:r>
      <w:r>
        <w:rPr>
          <w:rFonts w:ascii="Times New Roman" w:eastAsia="Times New Roman" w:hAnsi="Times New Roman" w:cs="Times New Roman"/>
          <w:sz w:val="24"/>
          <w:szCs w:val="24"/>
        </w:rPr>
        <w:t>: Ana Júlia Dos Santos Mariani E Silveira.</w:t>
      </w:r>
    </w:p>
    <w:p w14:paraId="2F495D8C" w14:textId="77777777" w:rsidR="00950D1D" w:rsidRDefault="00950D1D">
      <w:pPr>
        <w:spacing w:line="319" w:lineRule="auto"/>
        <w:ind w:left="141" w:right="2630"/>
        <w:rPr>
          <w:rFonts w:ascii="Times New Roman" w:eastAsia="Times New Roman" w:hAnsi="Times New Roman" w:cs="Times New Roman"/>
          <w:sz w:val="24"/>
          <w:szCs w:val="24"/>
        </w:rPr>
      </w:pPr>
    </w:p>
    <w:p w14:paraId="2F495D8D" w14:textId="77777777" w:rsidR="00950D1D" w:rsidRDefault="00B46491">
      <w:pPr>
        <w:pStyle w:val="Ttulo1"/>
        <w:ind w:firstLine="126"/>
        <w:jc w:val="left"/>
        <w:rPr>
          <w:rFonts w:ascii="Times New Roman" w:eastAsia="Times New Roman" w:hAnsi="Times New Roman" w:cs="Times New Roman"/>
        </w:rPr>
      </w:pPr>
      <w:commentRangeStart w:id="0"/>
      <w:r>
        <w:rPr>
          <w:rFonts w:ascii="Times New Roman" w:eastAsia="Times New Roman" w:hAnsi="Times New Roman" w:cs="Times New Roman"/>
        </w:rPr>
        <w:t>PROPOSTA DE MONOGRAFIA</w:t>
      </w:r>
      <w:commentRangeEnd w:id="0"/>
      <w:r w:rsidR="00F2349E">
        <w:rPr>
          <w:rStyle w:val="Refdecomentrio"/>
          <w:rFonts w:ascii="Arial MT" w:eastAsia="Arial MT" w:hAnsi="Arial MT" w:cs="Arial MT"/>
          <w:b w:val="0"/>
          <w:bCs w:val="0"/>
        </w:rPr>
        <w:commentReference w:id="0"/>
      </w:r>
    </w:p>
    <w:p w14:paraId="2F495D8E" w14:textId="77777777" w:rsidR="00950D1D" w:rsidRDefault="00B46491">
      <w:pPr>
        <w:pBdr>
          <w:top w:val="nil"/>
          <w:left w:val="nil"/>
          <w:bottom w:val="nil"/>
          <w:right w:val="nil"/>
          <w:between w:val="nil"/>
        </w:pBdr>
        <w:spacing w:before="276" w:line="360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Título provisório: </w:t>
      </w:r>
      <w:r>
        <w:rPr>
          <w:rFonts w:ascii="Times New Roman" w:eastAsia="Times New Roman" w:hAnsi="Times New Roman" w:cs="Times New Roman"/>
          <w:sz w:val="24"/>
          <w:szCs w:val="24"/>
        </w:rPr>
        <w:t>Análise de vulnerabilidade à inundação em São Sebastião - SP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14:paraId="2F495D8F" w14:textId="77777777" w:rsidR="00950D1D" w:rsidRDefault="00950D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95D90" w14:textId="77777777" w:rsidR="00950D1D" w:rsidRDefault="00B4649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 trabalho para disciplina consistirá em realizar uma análise de áreas mais suscetíveis à inundação no município de São Sebastião, utilizando imagens de </w:t>
      </w:r>
      <w:r>
        <w:rPr>
          <w:rFonts w:ascii="Times New Roman" w:eastAsia="Times New Roman" w:hAnsi="Times New Roman" w:cs="Times New Roman"/>
          <w:sz w:val="24"/>
          <w:szCs w:val="24"/>
        </w:rPr>
        <w:t>VANT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(Veículo Aéreo Não Tripulado). A suscetibilidade de um objeto diz respeito à sua sensibilidade ou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fragilidade perante algo, dentro das geociências aplicadas seria uma característica do meio, nesse caso, a predisposição dessas áreas a eventos de inundação (LIMA; AMORIM, 2023). </w:t>
      </w:r>
      <w:commentRangeStart w:id="3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Para tal análise, o processo de análise hierárquica (</w:t>
      </w:r>
      <w:r>
        <w:rPr>
          <w:rFonts w:ascii="Times New Roman" w:eastAsia="Times New Roman" w:hAnsi="Times New Roman" w:cs="Times New Roman"/>
          <w:sz w:val="24"/>
          <w:szCs w:val="24"/>
        </w:rPr>
        <w:t>AHP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 será utilizado para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escolher a melhor alternativa para o problema em questão, baseado nas variáveis que serão selecionadas. </w:t>
      </w:r>
      <w:commentRangeEnd w:id="3"/>
      <w:r w:rsidR="00E84487">
        <w:rPr>
          <w:rStyle w:val="Refdecomentrio"/>
        </w:rPr>
        <w:commentReference w:id="3"/>
      </w:r>
    </w:p>
    <w:p w14:paraId="2F495D91" w14:textId="77777777" w:rsidR="00950D1D" w:rsidRDefault="00B4649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disponibilidade de imagens de </w:t>
      </w:r>
      <w:r>
        <w:rPr>
          <w:rFonts w:ascii="Times New Roman" w:eastAsia="Times New Roman" w:hAnsi="Times New Roman" w:cs="Times New Roman"/>
          <w:sz w:val="24"/>
          <w:szCs w:val="24"/>
        </w:rPr>
        <w:t>VANT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foi um fator importante para escolha da área de estudo, visto que há interesse em aprofundar estudos com imagens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geradas nestas plataformas. Pretende-se explorar as respostas destas imagens na classificação digital para uso e ocupação do solo, declividade e índices de vegetação. </w:t>
      </w:r>
      <w:commentRangeStart w:id="4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Para os índices de vegetação ainda não há muita bibliografia disponível sobre o assunto.</w:t>
      </w:r>
      <w:commentRangeEnd w:id="4"/>
      <w:r w:rsidR="00F2349E">
        <w:rPr>
          <w:rStyle w:val="Refdecomentrio"/>
        </w:rPr>
        <w:commentReference w:id="4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2F495D92" w14:textId="77777777" w:rsidR="00950D1D" w:rsidRDefault="00B4649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Inicialmente, as variáveis devem ser selecionadas em pesquisa bibliográfica, verificando os tipos de dados mais utilizados sobre o tema para conseguir um bom resultado. Deste modo, </w:t>
      </w:r>
      <w:commentRangeStart w:id="5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devem ser trabalhadas com </w:t>
      </w:r>
      <w:r>
        <w:rPr>
          <w:rFonts w:ascii="Times New Roman" w:eastAsia="Times New Roman" w:hAnsi="Times New Roman" w:cs="Times New Roman"/>
          <w:sz w:val="24"/>
          <w:szCs w:val="24"/>
        </w:rPr>
        <w:t>AHP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commentRangeEnd w:id="5"/>
      <w:r w:rsidR="00E84487">
        <w:rPr>
          <w:rStyle w:val="Refdecomentrio"/>
        </w:rPr>
        <w:commentReference w:id="5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com propósito de </w:t>
      </w:r>
      <w:commentRangeStart w:id="6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mensurar </w:t>
      </w:r>
      <w:commentRangeEnd w:id="6"/>
      <w:r w:rsidR="00E84487">
        <w:rPr>
          <w:rStyle w:val="Refdecomentrio"/>
        </w:rPr>
        <w:commentReference w:id="6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as áreas mais ou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menos </w:t>
      </w:r>
      <w:commentRangeStart w:id="7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suscetíveis a inundações, </w:t>
      </w:r>
      <w:commentRangeEnd w:id="7"/>
      <w:r w:rsidR="00E84487">
        <w:rPr>
          <w:rStyle w:val="Refdecomentrio"/>
        </w:rPr>
        <w:commentReference w:id="7"/>
      </w:r>
      <w:commentRangeStart w:id="8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as seguintes variáveis: uso e ocupação do solo; fluxo acumulado de água; índice de vegetação; tipo de solo </w:t>
      </w:r>
      <w:commentRangeEnd w:id="8"/>
      <w:r w:rsidR="00F2349E">
        <w:rPr>
          <w:rStyle w:val="Refdecomentrio"/>
        </w:rPr>
        <w:commentReference w:id="8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 </w:t>
      </w:r>
      <w:commentRangeStart w:id="9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um dado socioeconômico</w:t>
      </w:r>
      <w:commentRangeEnd w:id="9"/>
      <w:r w:rsidR="00F2349E">
        <w:rPr>
          <w:rStyle w:val="Refdecomentrio"/>
        </w:rPr>
        <w:commentReference w:id="9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2F495D93" w14:textId="77777777" w:rsidR="00950D1D" w:rsidRDefault="00B46491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Como citado, </w:t>
      </w:r>
      <w:commentRangeStart w:id="10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será feita classificação digital para gerar uso e ocupação do solo. Assim com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 para o índice de vegetação, utilizando o </w:t>
      </w:r>
      <w:r>
        <w:rPr>
          <w:rFonts w:ascii="Times New Roman" w:eastAsia="Times New Roman" w:hAnsi="Times New Roman" w:cs="Times New Roman"/>
          <w:sz w:val="24"/>
          <w:szCs w:val="24"/>
        </w:rPr>
        <w:t>MPRI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Modified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Photochemical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Reflectance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Yang, </w:t>
      </w:r>
      <w:r>
        <w:rPr>
          <w:rFonts w:ascii="Times New Roman" w:eastAsia="Times New Roman" w:hAnsi="Times New Roman" w:cs="Times New Roman"/>
          <w:sz w:val="24"/>
          <w:szCs w:val="24"/>
        </w:rPr>
        <w:t>Willis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</w:rPr>
        <w:t>Mueller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commentRangeEnd w:id="10"/>
      <w:r w:rsidR="00F2349E">
        <w:rPr>
          <w:rStyle w:val="Refdecomentrio"/>
        </w:rPr>
        <w:commentReference w:id="10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(2008, citado por Vinhal, Oliveira e </w:t>
      </w:r>
      <w:r>
        <w:rPr>
          <w:rFonts w:ascii="Times New Roman" w:eastAsia="Times New Roman" w:hAnsi="Times New Roman" w:cs="Times New Roman"/>
          <w:sz w:val="24"/>
          <w:szCs w:val="24"/>
        </w:rPr>
        <w:t>Giongo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2023). O fluxo acumulado de água será feito </w:t>
      </w:r>
      <w:commentRangeStart w:id="11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 partir das respostas de declividade exploradas.</w:t>
      </w:r>
      <w:commentRangeEnd w:id="11"/>
      <w:r w:rsidR="00F2349E">
        <w:rPr>
          <w:rStyle w:val="Refdecomentrio"/>
        </w:rPr>
        <w:commentReference w:id="11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Os tipos de solo serão adquiridos pela EMBRAPA. E para a escolha do dado socioeconômico, será levada em consideração a relevância do dado para a vulnerabilidade (LIMA; AMORIM, 2023) no município, e sua escala, para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permitir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seu cruzamento com as outras var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iáveis. </w:t>
      </w:r>
    </w:p>
    <w:p w14:paraId="2F495D94" w14:textId="77777777" w:rsidR="00950D1D" w:rsidRDefault="00B46491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No decorrer do trabalho, outros elementos poderão ser incluídos para melhorar os resultados. Deste modo, espera-se utilizar ferramentas importantes para construção de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informação geográfica de forma que seja possível ampliar o conhecimento do aluno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no contexto da disciplina de introdução à </w:t>
      </w:r>
      <w:r>
        <w:rPr>
          <w:rFonts w:ascii="Times New Roman" w:eastAsia="Times New Roman" w:hAnsi="Times New Roman" w:cs="Times New Roman"/>
          <w:sz w:val="24"/>
          <w:szCs w:val="24"/>
        </w:rPr>
        <w:t>geoinformática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2F495D95" w14:textId="77777777" w:rsidR="00950D1D" w:rsidRDefault="00950D1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F495D96" w14:textId="77777777" w:rsidR="00950D1D" w:rsidRDefault="00B46491">
      <w:pPr>
        <w:pStyle w:val="Ttulo1"/>
        <w:ind w:left="0"/>
        <w:jc w:val="left"/>
        <w:rPr>
          <w:rFonts w:ascii="Times New Roman" w:eastAsia="Times New Roman" w:hAnsi="Times New Roman" w:cs="Times New Roman"/>
        </w:rPr>
      </w:pPr>
      <w:bookmarkStart w:id="12" w:name="_heading=h.tgjj2whabva7" w:colFirst="0" w:colLast="0"/>
      <w:bookmarkEnd w:id="12"/>
      <w:r>
        <w:rPr>
          <w:rFonts w:ascii="Times New Roman" w:eastAsia="Times New Roman" w:hAnsi="Times New Roman" w:cs="Times New Roman"/>
        </w:rPr>
        <w:t>REFERÊNCIAS BIBLIOGRÁFICAS</w:t>
      </w:r>
    </w:p>
    <w:p w14:paraId="2F495D97" w14:textId="77777777" w:rsidR="00950D1D" w:rsidRDefault="00950D1D"/>
    <w:p w14:paraId="2F495D98" w14:textId="77777777" w:rsidR="00950D1D" w:rsidRDefault="00B4649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LIMA, G. S.; AMORIM, R. R. Suscetibilidade e vulnerabilidade: um impasse conceitual que dificulta a responsabilização pelo desastre.In: COMEMORAÇÃO AOS 20 ANOS DO PROGR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AMA DE PÓS-GRADUAÇÃO EM GEOGRAFIA (IG-UNICAMP).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Anais do evento em comemoração aos 20 anos do programa de pós-graduação em geografia (IG-UNICAMP)</w:t>
      </w:r>
      <w:r>
        <w:rPr>
          <w:rFonts w:ascii="Times New Roman" w:eastAsia="Times New Roman" w:hAnsi="Times New Roman" w:cs="Times New Roman"/>
          <w:sz w:val="24"/>
          <w:szCs w:val="24"/>
        </w:rPr>
        <w:t>, v. 1, n. 1, p. 50–65, 2023. Disponível em: &lt;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https://ocs.ige.unicamp.br/ojs/20anosppgg/article/view/3886</w:t>
      </w:r>
      <w:r>
        <w:rPr>
          <w:rFonts w:ascii="Times New Roman" w:eastAsia="Times New Roman" w:hAnsi="Times New Roman" w:cs="Times New Roman"/>
          <w:sz w:val="24"/>
          <w:szCs w:val="24"/>
        </w:rPr>
        <w:t>&gt;. Ace</w:t>
      </w:r>
      <w:r>
        <w:rPr>
          <w:rFonts w:ascii="Times New Roman" w:eastAsia="Times New Roman" w:hAnsi="Times New Roman" w:cs="Times New Roman"/>
          <w:sz w:val="24"/>
          <w:szCs w:val="24"/>
        </w:rPr>
        <w:t>sso em: 15 abr. 2025.</w:t>
      </w:r>
    </w:p>
    <w:p w14:paraId="2F495D99" w14:textId="77777777" w:rsidR="00950D1D" w:rsidRDefault="00B46491">
      <w:pPr>
        <w:widowControl/>
        <w:spacing w:before="240" w:after="24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VINHAL, C. P.; DE OLIVEIRA, M. S.; GIONGO, P. R. Geoprocessamento aplicado ao estudo de risco a alagamento.In: SEMINÁRIO DE ENSINO, PESQUISA E EXTENSÃO DA UEG CÂMPUS SUDOESTE - QUIRINÓPOLIS.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Anais do Seminário de Ensino, Pesquisa e Extensão da UEG Câmpus Sudoeste – Quirinópolis</w:t>
      </w:r>
      <w:r>
        <w:rPr>
          <w:rFonts w:ascii="Times New Roman" w:eastAsia="Times New Roman" w:hAnsi="Times New Roman" w:cs="Times New Roman"/>
          <w:sz w:val="24"/>
          <w:szCs w:val="24"/>
        </w:rPr>
        <w:t>, v. 3, p. 367–375, 2023. Disponível em: &lt;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https://www.anais.ueg.br/index.php/sepe_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sudoeste/article/view/16059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&gt;. Acesso em: 15 abr. 2025.</w:t>
      </w:r>
    </w:p>
    <w:p w14:paraId="2F495D9A" w14:textId="77777777" w:rsidR="00950D1D" w:rsidRDefault="00B4649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YANG, Z.; WILLIS, P.; MUELLER, R. Impact of Band-Ratio Enhanced AWiFS Image to Crop Classification Accuracy.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Proceeding Pecora 17</w:t>
      </w:r>
      <w:r>
        <w:rPr>
          <w:rFonts w:ascii="Times New Roman" w:eastAsia="Times New Roman" w:hAnsi="Times New Roman" w:cs="Times New Roman"/>
          <w:sz w:val="24"/>
          <w:szCs w:val="24"/>
        </w:rPr>
        <w:t>, v. 17, n. 1, p. 1-11, 2008.</w:t>
      </w:r>
    </w:p>
    <w:sectPr w:rsidR="00950D1D">
      <w:pgSz w:w="11920" w:h="16840"/>
      <w:pgMar w:top="1700" w:right="1700" w:bottom="280" w:left="1559" w:header="360" w:footer="36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ilvana kampel" w:date="2025-04-22T19:27:00Z" w:initials="sk">
    <w:p w14:paraId="45033CA2" w14:textId="77777777" w:rsidR="00F2349E" w:rsidRDefault="00F2349E">
      <w:pPr>
        <w:pStyle w:val="Textodecomentrio"/>
      </w:pPr>
      <w:r>
        <w:rPr>
          <w:rStyle w:val="Refdecomentrio"/>
        </w:rPr>
        <w:annotationRef/>
      </w:r>
      <w:bookmarkStart w:id="1" w:name="_Hlk196242821"/>
      <w:bookmarkStart w:id="2" w:name="_GoBack"/>
      <w:r w:rsidR="00B46491">
        <w:t>Oi Ana,</w:t>
      </w:r>
    </w:p>
    <w:p w14:paraId="7E38FCB9" w14:textId="77777777" w:rsidR="00B46491" w:rsidRDefault="00B46491">
      <w:pPr>
        <w:pStyle w:val="Textodecomentrio"/>
      </w:pPr>
      <w:r>
        <w:t xml:space="preserve">Acho que precisa aprofundar um pouco sua proposta. </w:t>
      </w:r>
    </w:p>
    <w:p w14:paraId="2E1FA322" w14:textId="77777777" w:rsidR="00B46491" w:rsidRDefault="00B46491">
      <w:pPr>
        <w:pStyle w:val="Textodecomentrio"/>
      </w:pPr>
      <w:r>
        <w:t>Nao quero que produza dados, mas que manipule dados existentes.</w:t>
      </w:r>
    </w:p>
    <w:p w14:paraId="44FBC4CA" w14:textId="09B95746" w:rsidR="00B46491" w:rsidRDefault="00B46491">
      <w:pPr>
        <w:pStyle w:val="Textodecomentrio"/>
      </w:pPr>
    </w:p>
    <w:p w14:paraId="2655BC66" w14:textId="33DDA6F8" w:rsidR="00B46491" w:rsidRDefault="00B46491">
      <w:pPr>
        <w:pStyle w:val="Textodecomentrio"/>
      </w:pPr>
      <w:r>
        <w:t>Voce precisa:</w:t>
      </w:r>
    </w:p>
    <w:p w14:paraId="595B5082" w14:textId="0404AD8B" w:rsidR="00B46491" w:rsidRDefault="00B46491" w:rsidP="00B46491">
      <w:pPr>
        <w:pStyle w:val="Textodecomentrio"/>
        <w:numPr>
          <w:ilvl w:val="0"/>
          <w:numId w:val="1"/>
        </w:numPr>
      </w:pPr>
      <w:r>
        <w:t>Escrever o objetivo de forma clara e direta. Nao achei o paragrafo sobre objetivo</w:t>
      </w:r>
    </w:p>
    <w:p w14:paraId="121FEB6E" w14:textId="3E77AE63" w:rsidR="00B46491" w:rsidRDefault="00B46491" w:rsidP="00B46491">
      <w:pPr>
        <w:pStyle w:val="Textodecomentrio"/>
        <w:numPr>
          <w:ilvl w:val="0"/>
          <w:numId w:val="1"/>
        </w:numPr>
      </w:pPr>
      <w:r>
        <w:t>Escolher um modelo de risco de inundacao</w:t>
      </w:r>
    </w:p>
    <w:p w14:paraId="1069E150" w14:textId="5F815E73" w:rsidR="00B46491" w:rsidRDefault="00B46491" w:rsidP="00B46491">
      <w:pPr>
        <w:pStyle w:val="Textodecomentrio"/>
        <w:numPr>
          <w:ilvl w:val="0"/>
          <w:numId w:val="1"/>
        </w:numPr>
      </w:pPr>
      <w:r>
        <w:t>Identificar as variaveis que sao importantes e como ira acessa-las</w:t>
      </w:r>
    </w:p>
    <w:p w14:paraId="1C2E6065" w14:textId="0B8D7CAC" w:rsidR="00B46491" w:rsidRDefault="00B46491" w:rsidP="00B46491">
      <w:pPr>
        <w:pStyle w:val="Textodecomentrio"/>
        <w:numPr>
          <w:ilvl w:val="0"/>
          <w:numId w:val="1"/>
        </w:numPr>
      </w:pPr>
      <w:r>
        <w:t>Descrever a interaçao entre as variaveis</w:t>
      </w:r>
    </w:p>
    <w:p w14:paraId="42D2DC76" w14:textId="77777777" w:rsidR="00B46491" w:rsidRDefault="00B46491" w:rsidP="00B46491">
      <w:pPr>
        <w:pStyle w:val="Textodecomentrio"/>
      </w:pPr>
    </w:p>
    <w:p w14:paraId="350FBEEF" w14:textId="3C224A99" w:rsidR="00B46491" w:rsidRDefault="00B46491" w:rsidP="00B46491">
      <w:pPr>
        <w:pStyle w:val="Textodecomentrio"/>
      </w:pPr>
      <w:r>
        <w:t>Fazer seis paragrafos:</w:t>
      </w:r>
    </w:p>
    <w:p w14:paraId="6E6CBCCF" w14:textId="476B5B80" w:rsidR="00B46491" w:rsidRDefault="00B46491" w:rsidP="00B46491">
      <w:pPr>
        <w:pStyle w:val="Textodecomentrio"/>
      </w:pPr>
      <w:r>
        <w:t>- justificativa/importancia do tema</w:t>
      </w:r>
    </w:p>
    <w:p w14:paraId="7CA21DA1" w14:textId="7A4F83F1" w:rsidR="00B46491" w:rsidRDefault="00B46491" w:rsidP="00B46491">
      <w:pPr>
        <w:pStyle w:val="Textodecomentrio"/>
      </w:pPr>
      <w:r>
        <w:t>-como geoinformatica pode ajudar</w:t>
      </w:r>
    </w:p>
    <w:p w14:paraId="057D7637" w14:textId="21E9BDFC" w:rsidR="00B46491" w:rsidRDefault="00B46491" w:rsidP="00B46491">
      <w:pPr>
        <w:pStyle w:val="Textodecomentrio"/>
      </w:pPr>
      <w:r>
        <w:t>- qual objetivo</w:t>
      </w:r>
    </w:p>
    <w:p w14:paraId="1F2A221F" w14:textId="213BDD3D" w:rsidR="00B46491" w:rsidRDefault="00B46491" w:rsidP="00B46491">
      <w:pPr>
        <w:pStyle w:val="Textodecomentrio"/>
      </w:pPr>
      <w:r>
        <w:t>- quais dados pretende usar</w:t>
      </w:r>
    </w:p>
    <w:p w14:paraId="10A32416" w14:textId="2BE656F8" w:rsidR="00B46491" w:rsidRDefault="00B46491" w:rsidP="00B46491">
      <w:pPr>
        <w:pStyle w:val="Textodecomentrio"/>
      </w:pPr>
      <w:r>
        <w:t>- qual metodologia ira aplicar</w:t>
      </w:r>
    </w:p>
    <w:p w14:paraId="3EA32DC7" w14:textId="124DFA6E" w:rsidR="00B46491" w:rsidRDefault="00B46491" w:rsidP="00B46491">
      <w:pPr>
        <w:pStyle w:val="Textodecomentrio"/>
      </w:pPr>
      <w:r>
        <w:t xml:space="preserve">- resultados esperados </w:t>
      </w:r>
    </w:p>
    <w:bookmarkEnd w:id="1"/>
    <w:bookmarkEnd w:id="2"/>
    <w:p w14:paraId="775E2F17" w14:textId="77777777" w:rsidR="00B46491" w:rsidRDefault="00B46491" w:rsidP="00B46491">
      <w:pPr>
        <w:pStyle w:val="Textodecomentrio"/>
      </w:pPr>
    </w:p>
    <w:p w14:paraId="0C651ED4" w14:textId="0EC209B9" w:rsidR="00B46491" w:rsidRDefault="00B46491">
      <w:pPr>
        <w:pStyle w:val="Textodecomentrio"/>
      </w:pPr>
    </w:p>
  </w:comment>
  <w:comment w:id="3" w:author="silvana kampel" w:date="2025-04-22T19:18:00Z" w:initials="sk">
    <w:p w14:paraId="105318C6" w14:textId="77777777" w:rsidR="00E84487" w:rsidRDefault="00E84487">
      <w:pPr>
        <w:pStyle w:val="Textodecomentrio"/>
      </w:pPr>
      <w:r>
        <w:rPr>
          <w:rStyle w:val="Refdecomentrio"/>
        </w:rPr>
        <w:annotationRef/>
      </w:r>
      <w:r>
        <w:t>AHP é só a tecnica, Ok.</w:t>
      </w:r>
    </w:p>
    <w:p w14:paraId="135753F5" w14:textId="77777777" w:rsidR="00E84487" w:rsidRDefault="00E84487">
      <w:pPr>
        <w:pStyle w:val="Textodecomentrio"/>
      </w:pPr>
      <w:r>
        <w:t>Mas você precisa dizer explicitamente qual seu modelo que irá identificar as áreas suscetíveis.</w:t>
      </w:r>
    </w:p>
    <w:p w14:paraId="6926F083" w14:textId="77777777" w:rsidR="00E84487" w:rsidRDefault="00E84487">
      <w:pPr>
        <w:pStyle w:val="Textodecomentrio"/>
      </w:pPr>
    </w:p>
    <w:p w14:paraId="6B4F5CF9" w14:textId="77777777" w:rsidR="00E84487" w:rsidRDefault="00E84487">
      <w:pPr>
        <w:pStyle w:val="Textodecomentrio"/>
      </w:pPr>
      <w:r>
        <w:t>Veja que no titulo você usou Vulnerabilidade, o que é diferente de suscetibilidade!!!!</w:t>
      </w:r>
    </w:p>
    <w:p w14:paraId="7046540A" w14:textId="77777777" w:rsidR="00E84487" w:rsidRDefault="00E84487">
      <w:pPr>
        <w:pStyle w:val="Textodecomentrio"/>
      </w:pPr>
    </w:p>
    <w:p w14:paraId="526ABE63" w14:textId="34411866" w:rsidR="00E84487" w:rsidRDefault="00E84487">
      <w:pPr>
        <w:pStyle w:val="Textodecomentrio"/>
      </w:pPr>
      <w:r>
        <w:t xml:space="preserve">Definir o termo/conceito que vai usar, e padronizar no documento. </w:t>
      </w:r>
    </w:p>
    <w:p w14:paraId="3B36C14D" w14:textId="5512EF14" w:rsidR="00E84487" w:rsidRDefault="00E84487">
      <w:pPr>
        <w:pStyle w:val="Textodecomentrio"/>
      </w:pPr>
      <w:r>
        <w:t xml:space="preserve"> </w:t>
      </w:r>
    </w:p>
  </w:comment>
  <w:comment w:id="4" w:author="silvana kampel" w:date="2025-04-22T19:27:00Z" w:initials="sk">
    <w:p w14:paraId="001DBE7D" w14:textId="5156DCE5" w:rsidR="00F2349E" w:rsidRDefault="00F2349E">
      <w:pPr>
        <w:pStyle w:val="Textodecomentrio"/>
      </w:pPr>
      <w:r>
        <w:rPr>
          <w:rStyle w:val="Refdecomentrio"/>
        </w:rPr>
        <w:annotationRef/>
      </w:r>
      <w:r>
        <w:t>O que o indice de vegetacao tem a ver com o risco de inundação?? explicar</w:t>
      </w:r>
    </w:p>
  </w:comment>
  <w:comment w:id="5" w:author="silvana kampel" w:date="2025-04-22T19:21:00Z" w:initials="sk">
    <w:p w14:paraId="493083F3" w14:textId="77777777" w:rsidR="00E84487" w:rsidRDefault="00E84487">
      <w:pPr>
        <w:pStyle w:val="Textodecomentrio"/>
      </w:pPr>
      <w:r>
        <w:rPr>
          <w:rStyle w:val="Refdecomentrio"/>
        </w:rPr>
        <w:annotationRef/>
      </w:r>
      <w:r>
        <w:t>NAO!</w:t>
      </w:r>
    </w:p>
    <w:p w14:paraId="54049B3B" w14:textId="77777777" w:rsidR="00E84487" w:rsidRDefault="00E84487">
      <w:pPr>
        <w:pStyle w:val="Textodecomentrio"/>
      </w:pPr>
    </w:p>
    <w:p w14:paraId="3D31BC48" w14:textId="77777777" w:rsidR="00E84487" w:rsidRDefault="00E84487">
      <w:pPr>
        <w:pStyle w:val="Textodecomentrio"/>
      </w:pPr>
      <w:r>
        <w:t>Não eh a tecnica que vai definir! Mas as variaveis que sao condicionantes, e o relacionamento entre elas!!!</w:t>
      </w:r>
    </w:p>
    <w:p w14:paraId="4051C1CB" w14:textId="7D18D85F" w:rsidR="00E84487" w:rsidRDefault="00E84487">
      <w:pPr>
        <w:pStyle w:val="Textodecomentrio"/>
      </w:pPr>
    </w:p>
  </w:comment>
  <w:comment w:id="6" w:author="silvana kampel" w:date="2025-04-22T19:21:00Z" w:initials="sk">
    <w:p w14:paraId="71D84AE5" w14:textId="77777777" w:rsidR="00E84487" w:rsidRDefault="00E84487">
      <w:pPr>
        <w:pStyle w:val="Textodecomentrio"/>
      </w:pPr>
      <w:r>
        <w:rPr>
          <w:rStyle w:val="Refdecomentrio"/>
        </w:rPr>
        <w:annotationRef/>
      </w:r>
      <w:r>
        <w:t>Mensurar???? Vai medir?? Em qual unidade??</w:t>
      </w:r>
    </w:p>
    <w:p w14:paraId="3810F517" w14:textId="47C7FCD7" w:rsidR="00E84487" w:rsidRDefault="00E84487">
      <w:pPr>
        <w:pStyle w:val="Textodecomentrio"/>
      </w:pPr>
      <w:r>
        <w:t>Ou vai identificar/classificar/categorizar???</w:t>
      </w:r>
    </w:p>
  </w:comment>
  <w:comment w:id="7" w:author="silvana kampel" w:date="2025-04-22T19:22:00Z" w:initials="sk">
    <w:p w14:paraId="1ED7508A" w14:textId="77777777" w:rsidR="00E84487" w:rsidRDefault="00E84487">
      <w:pPr>
        <w:pStyle w:val="Textodecomentrio"/>
      </w:pPr>
      <w:r>
        <w:rPr>
          <w:rStyle w:val="Refdecomentrio"/>
        </w:rPr>
        <w:annotationRef/>
      </w:r>
      <w:r>
        <w:t xml:space="preserve">Tem milhares de trabalhos sobre inundações.!!!! </w:t>
      </w:r>
    </w:p>
    <w:p w14:paraId="5E3BB253" w14:textId="4AEA9449" w:rsidR="00E84487" w:rsidRDefault="00F2349E">
      <w:pPr>
        <w:pStyle w:val="Textodecomentrio"/>
      </w:pPr>
      <w:r>
        <w:t>Escolher uma base!</w:t>
      </w:r>
    </w:p>
  </w:comment>
  <w:comment w:id="8" w:author="silvana kampel" w:date="2025-04-22T19:23:00Z" w:initials="sk">
    <w:p w14:paraId="1B20DF0A" w14:textId="77777777" w:rsidR="00F2349E" w:rsidRDefault="00F2349E">
      <w:pPr>
        <w:pStyle w:val="Textodecomentrio"/>
      </w:pPr>
      <w:r>
        <w:rPr>
          <w:rStyle w:val="Refdecomentrio"/>
        </w:rPr>
        <w:annotationRef/>
      </w:r>
      <w:r>
        <w:t xml:space="preserve">E o modelo do terreno???? </w:t>
      </w:r>
    </w:p>
    <w:p w14:paraId="244787C4" w14:textId="28ADC565" w:rsidR="00F2349E" w:rsidRDefault="00F2349E">
      <w:pPr>
        <w:pStyle w:val="Textodecomentrio"/>
      </w:pPr>
      <w:r>
        <w:t>E  a hidrografia??</w:t>
      </w:r>
    </w:p>
  </w:comment>
  <w:comment w:id="9" w:author="silvana kampel" w:date="2025-04-22T19:23:00Z" w:initials="sk">
    <w:p w14:paraId="2D7A6931" w14:textId="70D0EC0F" w:rsidR="00F2349E" w:rsidRDefault="00F2349E">
      <w:pPr>
        <w:pStyle w:val="Textodecomentrio"/>
      </w:pPr>
      <w:r>
        <w:rPr>
          <w:rStyle w:val="Refdecomentrio"/>
        </w:rPr>
        <w:annotationRef/>
      </w:r>
      <w:r>
        <w:t>Um dado x qualquer??? Seja mais especifica !</w:t>
      </w:r>
    </w:p>
  </w:comment>
  <w:comment w:id="10" w:author="silvana kampel" w:date="2025-04-22T19:24:00Z" w:initials="sk">
    <w:p w14:paraId="1DE80C0E" w14:textId="77777777" w:rsidR="00F2349E" w:rsidRDefault="00F2349E">
      <w:pPr>
        <w:pStyle w:val="Textodecomentrio"/>
      </w:pPr>
      <w:r>
        <w:rPr>
          <w:rStyle w:val="Refdecomentrio"/>
        </w:rPr>
        <w:annotationRef/>
      </w:r>
      <w:r>
        <w:t>Não é para gerar dados!! Eh para manipular dados existentes!</w:t>
      </w:r>
    </w:p>
    <w:p w14:paraId="631DF7F4" w14:textId="77777777" w:rsidR="00F2349E" w:rsidRDefault="00F2349E">
      <w:pPr>
        <w:pStyle w:val="Textodecomentrio"/>
      </w:pPr>
      <w:r>
        <w:t xml:space="preserve">Veja com os colegas quem ja tem o dado processado/classificado! </w:t>
      </w:r>
    </w:p>
    <w:p w14:paraId="19FCF85B" w14:textId="7CD5D1AD" w:rsidR="00F2349E" w:rsidRDefault="00F2349E">
      <w:pPr>
        <w:pStyle w:val="Textodecomentrio"/>
      </w:pPr>
      <w:r>
        <w:t>NAO quero que produza dados!!!</w:t>
      </w:r>
    </w:p>
  </w:comment>
  <w:comment w:id="11" w:author="silvana kampel" w:date="2025-04-22T19:25:00Z" w:initials="sk">
    <w:p w14:paraId="31D9C2E6" w14:textId="77B89AF6" w:rsidR="00F2349E" w:rsidRDefault="00F2349E">
      <w:pPr>
        <w:pStyle w:val="Textodecomentrio"/>
      </w:pPr>
      <w:r>
        <w:rPr>
          <w:rStyle w:val="Refdecomentrio"/>
        </w:rPr>
        <w:annotationRef/>
      </w:r>
      <w:r>
        <w:t>Respostas de declividade????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651ED4" w15:done="0"/>
  <w15:commentEx w15:paraId="3B36C14D" w15:done="0"/>
  <w15:commentEx w15:paraId="001DBE7D" w15:done="0"/>
  <w15:commentEx w15:paraId="4051C1CB" w15:done="0"/>
  <w15:commentEx w15:paraId="3810F517" w15:done="0"/>
  <w15:commentEx w15:paraId="5E3BB253" w15:done="0"/>
  <w15:commentEx w15:paraId="244787C4" w15:done="0"/>
  <w15:commentEx w15:paraId="2D7A6931" w15:done="0"/>
  <w15:commentEx w15:paraId="19FCF85B" w15:done="0"/>
  <w15:commentEx w15:paraId="31D9C2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651ED4" w16cid:durableId="2BB26C37"/>
  <w16cid:commentId w16cid:paraId="3B36C14D" w16cid:durableId="2BB26A1D"/>
  <w16cid:commentId w16cid:paraId="001DBE7D" w16cid:durableId="2BB26C0C"/>
  <w16cid:commentId w16cid:paraId="4051C1CB" w16cid:durableId="2BB26A9D"/>
  <w16cid:commentId w16cid:paraId="3810F517" w16cid:durableId="2BB26AD2"/>
  <w16cid:commentId w16cid:paraId="5E3BB253" w16cid:durableId="2BB26AFF"/>
  <w16cid:commentId w16cid:paraId="244787C4" w16cid:durableId="2BB26B2C"/>
  <w16cid:commentId w16cid:paraId="2D7A6931" w16cid:durableId="2BB26B46"/>
  <w16cid:commentId w16cid:paraId="19FCF85B" w16cid:durableId="2BB26B64"/>
  <w16cid:commentId w16cid:paraId="31D9C2E6" w16cid:durableId="2BB26B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D7F7C"/>
    <w:multiLevelType w:val="hybridMultilevel"/>
    <w:tmpl w:val="1638A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lvana kampel">
    <w15:presenceInfo w15:providerId="None" w15:userId="silvana kamp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1D"/>
    <w:rsid w:val="00950D1D"/>
    <w:rsid w:val="00B46491"/>
    <w:rsid w:val="00E84487"/>
    <w:rsid w:val="00F2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F495D87"/>
  <w15:docId w15:val="{4EC7E901-13AF-405D-8F2B-BB719707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sa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eastAsia="en-US" w:bidi="ar-SA"/>
    </w:rPr>
  </w:style>
  <w:style w:type="paragraph" w:styleId="Ttulo1">
    <w:name w:val="heading 1"/>
    <w:basedOn w:val="Normal"/>
    <w:uiPriority w:val="9"/>
    <w:qFormat/>
    <w:pPr>
      <w:spacing w:before="1"/>
      <w:ind w:left="12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E844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44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4487"/>
    <w:rPr>
      <w:rFonts w:ascii="Arial MT" w:eastAsia="Arial MT" w:hAnsi="Arial MT" w:cs="Arial MT"/>
      <w:sz w:val="20"/>
      <w:szCs w:val="20"/>
      <w:lang w:eastAsia="en-US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44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4487"/>
    <w:rPr>
      <w:rFonts w:ascii="Arial MT" w:eastAsia="Arial MT" w:hAnsi="Arial MT" w:cs="Arial MT"/>
      <w:b/>
      <w:bCs/>
      <w:sz w:val="20"/>
      <w:szCs w:val="20"/>
      <w:lang w:eastAsia="en-US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4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487"/>
    <w:rPr>
      <w:rFonts w:ascii="Segoe UI" w:eastAsia="Arial MT" w:hAnsi="Segoe UI" w:cs="Segoe UI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nais.ueg.br/index.php/sepe_sudoeste/article/view/1605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FbRfH5Q725qe64KMPdxmcqDRpQ==">CgMxLjAyDmgudGdqajJ3aGFidmE3OAByITFuN1ZHZDNQZVl1c0U1eEFUMDdxcjRwMXdNLWx1aXEyRQ==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4028E2A641941AED17CF30029C879" ma:contentTypeVersion="18" ma:contentTypeDescription="Crie um novo documento." ma:contentTypeScope="" ma:versionID="ab8e4694c31bcb7508a40df2ff0fc6c1">
  <xsd:schema xmlns:xsd="http://www.w3.org/2001/XMLSchema" xmlns:xs="http://www.w3.org/2001/XMLSchema" xmlns:p="http://schemas.microsoft.com/office/2006/metadata/properties" xmlns:ns3="bedca476-260e-4c07-9aaa-0eba66ee9a42" xmlns:ns4="7e1bca3e-46ae-4c69-b0d8-92a346dd2277" targetNamespace="http://schemas.microsoft.com/office/2006/metadata/properties" ma:root="true" ma:fieldsID="114e85678a2b30d8cedf510aca0704c0" ns3:_="" ns4:_="">
    <xsd:import namespace="bedca476-260e-4c07-9aaa-0eba66ee9a42"/>
    <xsd:import namespace="7e1bca3e-46ae-4c69-b0d8-92a346dd22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ca476-260e-4c07-9aaa-0eba66ee9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bca3e-46ae-4c69-b0d8-92a346dd2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ca476-260e-4c07-9aaa-0eba66ee9a4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560064B-6026-4B23-8930-C25F81B9A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ca476-260e-4c07-9aaa-0eba66ee9a42"/>
    <ds:schemaRef ds:uri="7e1bca3e-46ae-4c69-b0d8-92a346dd2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19C2E-EBBF-46CA-9822-E84F64A4A7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682EC1-0584-415C-B823-B45E108448B1}">
  <ds:schemaRefs>
    <ds:schemaRef ds:uri="http://schemas.microsoft.com/office/2006/metadata/properties"/>
    <ds:schemaRef ds:uri="bedca476-260e-4c07-9aaa-0eba66ee9a42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e1bca3e-46ae-4c69-b0d8-92a346dd227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554</Words>
  <Characters>3242</Characters>
  <Application>Microsoft Office Word</Application>
  <DocSecurity>0</DocSecurity>
  <Lines>60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silvana kampel</cp:lastModifiedBy>
  <cp:revision>3</cp:revision>
  <dcterms:created xsi:type="dcterms:W3CDTF">2025-04-22T22:28:00Z</dcterms:created>
  <dcterms:modified xsi:type="dcterms:W3CDTF">2025-04-22T22:33:00Z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m113 Google Docs Renderer</vt:lpwstr>
  </property>
  <property fmtid="{D5CDD505-2E9C-101B-9397-08002B2CF9AE}" pid="4" name="LastSaved">
    <vt:filetime>2025-04-10T00:00:00Z</vt:filetime>
  </property>
  <property fmtid="{D5CDD505-2E9C-101B-9397-08002B2CF9AE}" pid="5" name="ContentTypeId">
    <vt:lpwstr>0x010100C794028E2A641941AED17CF30029C879</vt:lpwstr>
  </property>
</Properties>
</file>